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3FE8B" w14:textId="77777777" w:rsidR="009C46D2" w:rsidRDefault="009C46D2" w:rsidP="00521B9C">
      <w:pPr>
        <w:spacing w:after="0" w:line="240" w:lineRule="auto"/>
        <w:rPr>
          <w:b/>
          <w:sz w:val="24"/>
        </w:rPr>
      </w:pPr>
    </w:p>
    <w:p w14:paraId="2C68E7E6" w14:textId="77777777" w:rsidR="00731CAA" w:rsidRPr="00521B9C" w:rsidRDefault="00521B9C" w:rsidP="00521B9C">
      <w:pPr>
        <w:spacing w:after="0" w:line="240" w:lineRule="auto"/>
        <w:rPr>
          <w:b/>
          <w:sz w:val="24"/>
        </w:rPr>
      </w:pPr>
      <w:r w:rsidRPr="00521B9C">
        <w:rPr>
          <w:b/>
          <w:sz w:val="24"/>
        </w:rPr>
        <w:t xml:space="preserve">Chapter </w:t>
      </w:r>
      <w:r w:rsidR="00196843">
        <w:rPr>
          <w:b/>
          <w:sz w:val="24"/>
        </w:rPr>
        <w:t>9</w:t>
      </w:r>
      <w:r w:rsidRPr="00521B9C">
        <w:rPr>
          <w:b/>
          <w:sz w:val="24"/>
        </w:rPr>
        <w:t xml:space="preserve">: </w:t>
      </w:r>
      <w:r w:rsidR="00AF1985" w:rsidRPr="00AF1985">
        <w:rPr>
          <w:b/>
          <w:sz w:val="24"/>
        </w:rPr>
        <w:t>THE IMPACT OF TECHNOLOGY ON CUSTOMER SERVICE</w:t>
      </w:r>
    </w:p>
    <w:p w14:paraId="4F952E62" w14:textId="77777777" w:rsidR="00D40899" w:rsidRDefault="00D40899" w:rsidP="00A61036"/>
    <w:p w14:paraId="2921388D" w14:textId="77777777" w:rsidR="008F63DC" w:rsidRPr="00772382" w:rsidRDefault="00357ACF" w:rsidP="00A61036">
      <w:r w:rsidRPr="00772382">
        <w:t>1</w:t>
      </w:r>
      <w:r w:rsidR="008F63DC" w:rsidRPr="00772382">
        <w:t xml:space="preserve">. </w:t>
      </w:r>
      <w:r w:rsidR="00295413" w:rsidRPr="00295413">
        <w:t xml:space="preserve">GPS-based </w:t>
      </w:r>
      <w:r w:rsidR="00295413">
        <w:t>advertising</w:t>
      </w:r>
      <w:r w:rsidR="00295413" w:rsidRPr="00295413">
        <w:t xml:space="preserve"> </w:t>
      </w:r>
      <w:r w:rsidR="00885359">
        <w:t>targets customers:</w:t>
      </w:r>
      <w:r w:rsidR="00295413" w:rsidRPr="00295413">
        <w:t xml:space="preserve"> </w:t>
      </w:r>
    </w:p>
    <w:p w14:paraId="7A832F9E" w14:textId="77777777" w:rsidR="000D294C" w:rsidRDefault="008F63DC" w:rsidP="009E2A06">
      <w:pPr>
        <w:ind w:left="720"/>
        <w:rPr>
          <w:i/>
        </w:rPr>
      </w:pPr>
      <w:r w:rsidRPr="00A61036">
        <w:rPr>
          <w:i/>
        </w:rPr>
        <w:t xml:space="preserve">A:  </w:t>
      </w:r>
      <w:r w:rsidR="005C1D8E">
        <w:rPr>
          <w:i/>
        </w:rPr>
        <w:t>In their homes</w:t>
      </w:r>
      <w:r w:rsidR="000D294C">
        <w:rPr>
          <w:i/>
        </w:rPr>
        <w:t xml:space="preserve"> </w:t>
      </w:r>
    </w:p>
    <w:p w14:paraId="15C6BBA9" w14:textId="77777777" w:rsidR="00247326" w:rsidRDefault="008F63DC" w:rsidP="009E2A06">
      <w:pPr>
        <w:ind w:left="720"/>
        <w:rPr>
          <w:i/>
        </w:rPr>
      </w:pPr>
      <w:r w:rsidRPr="00A61036">
        <w:rPr>
          <w:i/>
        </w:rPr>
        <w:t xml:space="preserve">B: </w:t>
      </w:r>
      <w:r w:rsidR="00885359">
        <w:rPr>
          <w:i/>
        </w:rPr>
        <w:t>In specific locations</w:t>
      </w:r>
    </w:p>
    <w:p w14:paraId="0419EE3B" w14:textId="77777777" w:rsidR="00521B9C" w:rsidRDefault="008F63DC" w:rsidP="009E2A06">
      <w:pPr>
        <w:ind w:left="720"/>
        <w:rPr>
          <w:i/>
        </w:rPr>
      </w:pPr>
      <w:r w:rsidRPr="00A61036">
        <w:rPr>
          <w:i/>
        </w:rPr>
        <w:t xml:space="preserve">C: </w:t>
      </w:r>
      <w:r w:rsidR="00885359">
        <w:rPr>
          <w:i/>
        </w:rPr>
        <w:t xml:space="preserve">In specific </w:t>
      </w:r>
      <w:r w:rsidR="002C22A2">
        <w:rPr>
          <w:i/>
        </w:rPr>
        <w:t xml:space="preserve">age </w:t>
      </w:r>
      <w:r w:rsidR="00885359">
        <w:rPr>
          <w:i/>
        </w:rPr>
        <w:t>demographics</w:t>
      </w:r>
      <w:r w:rsidR="000D294C">
        <w:rPr>
          <w:i/>
        </w:rPr>
        <w:t xml:space="preserve"> </w:t>
      </w:r>
    </w:p>
    <w:p w14:paraId="71D50ADF" w14:textId="77777777" w:rsidR="008F63DC" w:rsidRDefault="008F63DC" w:rsidP="009E2A06">
      <w:pPr>
        <w:ind w:left="720"/>
        <w:rPr>
          <w:i/>
        </w:rPr>
      </w:pPr>
      <w:r w:rsidRPr="00A61036">
        <w:rPr>
          <w:i/>
        </w:rPr>
        <w:t xml:space="preserve">D: </w:t>
      </w:r>
      <w:r w:rsidR="002C22A2">
        <w:rPr>
          <w:i/>
        </w:rPr>
        <w:t>In specific income brackets</w:t>
      </w:r>
    </w:p>
    <w:p w14:paraId="150F0B1E" w14:textId="77777777" w:rsidR="00567E45" w:rsidRPr="00A61036" w:rsidRDefault="00567E45" w:rsidP="009E2A06">
      <w:pPr>
        <w:ind w:left="720"/>
        <w:rPr>
          <w:i/>
        </w:rPr>
      </w:pPr>
      <w:r>
        <w:rPr>
          <w:i/>
        </w:rPr>
        <w:t xml:space="preserve">E: </w:t>
      </w:r>
      <w:r w:rsidR="002C22A2">
        <w:rPr>
          <w:i/>
        </w:rPr>
        <w:t>All of the above</w:t>
      </w:r>
    </w:p>
    <w:p w14:paraId="7D2A4C58" w14:textId="77777777" w:rsidR="008F63DC" w:rsidRDefault="002C22A2" w:rsidP="00A61036">
      <w:r>
        <w:t>Answer: B</w:t>
      </w:r>
    </w:p>
    <w:p w14:paraId="5ABFD2FD" w14:textId="77777777" w:rsidR="00B20668" w:rsidRDefault="00357ACF" w:rsidP="00150896">
      <w:r w:rsidRPr="00772382">
        <w:t>2</w:t>
      </w:r>
      <w:r w:rsidR="0093010E" w:rsidRPr="00772382">
        <w:t xml:space="preserve">. </w:t>
      </w:r>
      <w:r w:rsidR="00617192">
        <w:t>Especially pertinent for branding and marketing strategies, n</w:t>
      </w:r>
      <w:r w:rsidR="005E61E0">
        <w:t>ew technologies and the i</w:t>
      </w:r>
      <w:r w:rsidR="005E61E0" w:rsidRPr="005E61E0">
        <w:t>nternet have fundamentally altered the way</w:t>
      </w:r>
      <w:r w:rsidR="00617192">
        <w:t>s in which:</w:t>
      </w:r>
    </w:p>
    <w:p w14:paraId="0C0E1A0A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A: </w:t>
      </w:r>
      <w:r w:rsidR="00617192">
        <w:rPr>
          <w:i/>
        </w:rPr>
        <w:t>Financial transactions take place</w:t>
      </w:r>
    </w:p>
    <w:p w14:paraId="1409BB37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B: </w:t>
      </w:r>
      <w:r w:rsidR="00617192">
        <w:rPr>
          <w:i/>
        </w:rPr>
        <w:t>Reservations and bookings are made</w:t>
      </w:r>
    </w:p>
    <w:p w14:paraId="545FEEB1" w14:textId="77777777" w:rsidR="00B20668" w:rsidRPr="0093010E" w:rsidRDefault="00B20668" w:rsidP="00B20668">
      <w:pPr>
        <w:ind w:left="720"/>
        <w:rPr>
          <w:i/>
        </w:rPr>
      </w:pPr>
      <w:r>
        <w:rPr>
          <w:i/>
        </w:rPr>
        <w:t xml:space="preserve">C: </w:t>
      </w:r>
      <w:r w:rsidR="00617192">
        <w:rPr>
          <w:i/>
        </w:rPr>
        <w:t xml:space="preserve">Management decisions are made </w:t>
      </w:r>
    </w:p>
    <w:p w14:paraId="7F54E19A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D: </w:t>
      </w:r>
      <w:r w:rsidR="00617192">
        <w:rPr>
          <w:i/>
        </w:rPr>
        <w:t>C</w:t>
      </w:r>
      <w:r w:rsidR="00617192" w:rsidRPr="00617192">
        <w:rPr>
          <w:i/>
        </w:rPr>
        <w:t>ommunicat</w:t>
      </w:r>
      <w:r w:rsidR="00617192">
        <w:rPr>
          <w:i/>
        </w:rPr>
        <w:t>ion</w:t>
      </w:r>
      <w:r w:rsidR="00A1079D">
        <w:rPr>
          <w:i/>
        </w:rPr>
        <w:t xml:space="preserve"> </w:t>
      </w:r>
      <w:r w:rsidR="00617192">
        <w:rPr>
          <w:i/>
        </w:rPr>
        <w:t>takes place</w:t>
      </w:r>
    </w:p>
    <w:p w14:paraId="765FC0F6" w14:textId="77777777" w:rsidR="00B20668" w:rsidRDefault="00B20668" w:rsidP="00B20668">
      <w:pPr>
        <w:ind w:left="720"/>
        <w:rPr>
          <w:i/>
        </w:rPr>
      </w:pPr>
      <w:r>
        <w:rPr>
          <w:i/>
        </w:rPr>
        <w:t xml:space="preserve">E. </w:t>
      </w:r>
      <w:r w:rsidR="00617192">
        <w:rPr>
          <w:i/>
        </w:rPr>
        <w:t>Corporate accounts are managed</w:t>
      </w:r>
    </w:p>
    <w:p w14:paraId="527A8C7C" w14:textId="77777777" w:rsidR="0035786F" w:rsidRDefault="00627C29" w:rsidP="0035786F">
      <w:r>
        <w:t>Answer: D</w:t>
      </w:r>
    </w:p>
    <w:p w14:paraId="781AE6E3" w14:textId="50B01796" w:rsidR="0079067D" w:rsidRDefault="003353D9" w:rsidP="0079067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4"/>
          <w:szCs w:val="24"/>
          <w:lang w:val="en-US"/>
        </w:rPr>
      </w:pPr>
      <w:r>
        <w:t>3</w:t>
      </w:r>
      <w:r w:rsidR="009F0C13" w:rsidRPr="00772382">
        <w:t xml:space="preserve">. </w:t>
      </w:r>
      <w:r w:rsidR="0079067D">
        <w:rPr>
          <w:rFonts w:ascii="Times" w:hAnsi="Times" w:cs="Times"/>
          <w:sz w:val="26"/>
          <w:szCs w:val="26"/>
          <w:lang w:val="en-US"/>
        </w:rPr>
        <w:t>Yuval Noah Harari believes that the pandemic can only accelerate the world of</w:t>
      </w:r>
      <w:r w:rsidR="0079067D">
        <w:rPr>
          <w:rFonts w:ascii="Times" w:hAnsi="Times" w:cs="Times"/>
          <w:sz w:val="26"/>
          <w:szCs w:val="26"/>
          <w:lang w:val="en-US"/>
        </w:rPr>
        <w:t>:</w:t>
      </w:r>
      <w:r w:rsidR="0079067D">
        <w:rPr>
          <w:rFonts w:ascii="Times" w:hAnsi="Times" w:cs="Times"/>
          <w:sz w:val="26"/>
          <w:szCs w:val="26"/>
          <w:lang w:val="en-US"/>
        </w:rPr>
        <w:t xml:space="preserve"> </w:t>
      </w:r>
    </w:p>
    <w:p w14:paraId="51A99F4E" w14:textId="5F3D332F" w:rsidR="009F0C13" w:rsidRDefault="009F0C13" w:rsidP="009F0C13">
      <w:pPr>
        <w:ind w:left="720"/>
        <w:rPr>
          <w:i/>
        </w:rPr>
      </w:pPr>
      <w:r>
        <w:rPr>
          <w:i/>
        </w:rPr>
        <w:t xml:space="preserve">A: </w:t>
      </w:r>
      <w:r w:rsidR="0079067D">
        <w:rPr>
          <w:i/>
        </w:rPr>
        <w:t>S</w:t>
      </w:r>
      <w:r w:rsidR="00840507">
        <w:rPr>
          <w:i/>
        </w:rPr>
        <w:t>har</w:t>
      </w:r>
      <w:r w:rsidR="0079067D">
        <w:rPr>
          <w:i/>
        </w:rPr>
        <w:t>ed</w:t>
      </w:r>
      <w:r w:rsidR="00285E66">
        <w:rPr>
          <w:i/>
        </w:rPr>
        <w:t xml:space="preserve"> </w:t>
      </w:r>
      <w:r w:rsidR="00E44426">
        <w:rPr>
          <w:i/>
        </w:rPr>
        <w:t xml:space="preserve">information </w:t>
      </w:r>
      <w:r w:rsidR="00697B31">
        <w:rPr>
          <w:i/>
        </w:rPr>
        <w:t>through</w:t>
      </w:r>
      <w:r w:rsidR="00E44426">
        <w:rPr>
          <w:i/>
        </w:rPr>
        <w:t xml:space="preserve"> </w:t>
      </w:r>
      <w:r w:rsidR="00285E66">
        <w:rPr>
          <w:i/>
        </w:rPr>
        <w:t xml:space="preserve">social networks </w:t>
      </w:r>
    </w:p>
    <w:p w14:paraId="73515B1C" w14:textId="695A31A4" w:rsidR="009F0C13" w:rsidRDefault="009F0C13" w:rsidP="009F0C13">
      <w:pPr>
        <w:ind w:left="720"/>
        <w:rPr>
          <w:i/>
        </w:rPr>
      </w:pPr>
      <w:r>
        <w:rPr>
          <w:i/>
        </w:rPr>
        <w:t xml:space="preserve">B: </w:t>
      </w:r>
      <w:r w:rsidR="0079067D">
        <w:rPr>
          <w:i/>
        </w:rPr>
        <w:t>Customer complaints</w:t>
      </w:r>
    </w:p>
    <w:p w14:paraId="132130F8" w14:textId="3BF0E07E" w:rsidR="00285E66" w:rsidRDefault="009F0C13" w:rsidP="009F0C13">
      <w:pPr>
        <w:ind w:left="720"/>
        <w:rPr>
          <w:i/>
        </w:rPr>
      </w:pPr>
      <w:r>
        <w:rPr>
          <w:i/>
        </w:rPr>
        <w:t xml:space="preserve">C: </w:t>
      </w:r>
      <w:r w:rsidR="0079067D">
        <w:rPr>
          <w:i/>
        </w:rPr>
        <w:t>O</w:t>
      </w:r>
      <w:r w:rsidR="00840507">
        <w:rPr>
          <w:i/>
        </w:rPr>
        <w:t xml:space="preserve">nline </w:t>
      </w:r>
      <w:r w:rsidR="00285E66" w:rsidRPr="00285E66">
        <w:rPr>
          <w:i/>
        </w:rPr>
        <w:t xml:space="preserve">access to information on </w:t>
      </w:r>
      <w:r w:rsidR="00285E66">
        <w:rPr>
          <w:i/>
        </w:rPr>
        <w:t>companies</w:t>
      </w:r>
      <w:r w:rsidR="00285E66" w:rsidRPr="00285E66">
        <w:rPr>
          <w:i/>
        </w:rPr>
        <w:t xml:space="preserve"> </w:t>
      </w:r>
    </w:p>
    <w:p w14:paraId="7B604DDE" w14:textId="3123C540" w:rsidR="00285E66" w:rsidRDefault="009F0C13" w:rsidP="009F0C13">
      <w:pPr>
        <w:ind w:left="720"/>
        <w:rPr>
          <w:i/>
        </w:rPr>
      </w:pPr>
      <w:r>
        <w:rPr>
          <w:i/>
        </w:rPr>
        <w:t xml:space="preserve">D: </w:t>
      </w:r>
      <w:r w:rsidR="0079067D">
        <w:rPr>
          <w:i/>
        </w:rPr>
        <w:t>Online food ordering</w:t>
      </w:r>
      <w:r w:rsidR="00285E66">
        <w:rPr>
          <w:i/>
        </w:rPr>
        <w:t xml:space="preserve"> </w:t>
      </w:r>
    </w:p>
    <w:p w14:paraId="38982B32" w14:textId="409935C2" w:rsidR="009F0C13" w:rsidRDefault="009F0C13" w:rsidP="009F0C13">
      <w:pPr>
        <w:ind w:left="720"/>
        <w:rPr>
          <w:i/>
        </w:rPr>
      </w:pPr>
      <w:r>
        <w:rPr>
          <w:i/>
        </w:rPr>
        <w:t xml:space="preserve">E. </w:t>
      </w:r>
      <w:r w:rsidR="0079067D">
        <w:rPr>
          <w:i/>
        </w:rPr>
        <w:t>Automation</w:t>
      </w:r>
    </w:p>
    <w:p w14:paraId="5035D001" w14:textId="44530011" w:rsidR="008537A9" w:rsidRDefault="009F0C13" w:rsidP="001C1C0B">
      <w:r>
        <w:t xml:space="preserve">Answer: </w:t>
      </w:r>
      <w:r w:rsidR="00285E66">
        <w:t>E</w:t>
      </w:r>
    </w:p>
    <w:p w14:paraId="3F366185" w14:textId="77777777" w:rsidR="0079067D" w:rsidRDefault="0079067D" w:rsidP="001C1C0B"/>
    <w:p w14:paraId="3B799227" w14:textId="77777777" w:rsidR="008537A9" w:rsidRDefault="003353D9" w:rsidP="001C1C0B">
      <w:r>
        <w:t>4</w:t>
      </w:r>
      <w:r w:rsidR="00B20668">
        <w:t xml:space="preserve">. </w:t>
      </w:r>
      <w:r w:rsidR="008537A9">
        <w:t>In the new media environment</w:t>
      </w:r>
      <w:r w:rsidR="001C1C0B" w:rsidRPr="001C1C0B">
        <w:t xml:space="preserve">, consumers </w:t>
      </w:r>
      <w:r w:rsidR="006A5104">
        <w:t xml:space="preserve">have </w:t>
      </w:r>
      <w:r w:rsidR="00CA7E43">
        <w:t>greater</w:t>
      </w:r>
      <w:r w:rsidR="006A5104">
        <w:t xml:space="preserve"> </w:t>
      </w:r>
      <w:r w:rsidR="005A0F8A">
        <w:t>control</w:t>
      </w:r>
      <w:r w:rsidR="009A187E">
        <w:t xml:space="preserve"> </w:t>
      </w:r>
      <w:r w:rsidR="008537A9">
        <w:t>with respect to:</w:t>
      </w:r>
    </w:p>
    <w:p w14:paraId="41E8A933" w14:textId="77777777" w:rsidR="0093010E" w:rsidRDefault="0093010E" w:rsidP="001C1C0B">
      <w:pPr>
        <w:ind w:firstLine="720"/>
        <w:rPr>
          <w:i/>
        </w:rPr>
      </w:pPr>
      <w:r>
        <w:rPr>
          <w:i/>
        </w:rPr>
        <w:lastRenderedPageBreak/>
        <w:t xml:space="preserve">A: </w:t>
      </w:r>
      <w:r w:rsidR="00DC6875">
        <w:rPr>
          <w:i/>
        </w:rPr>
        <w:t>M</w:t>
      </w:r>
      <w:r w:rsidR="008537A9">
        <w:rPr>
          <w:i/>
        </w:rPr>
        <w:t xml:space="preserve">edia </w:t>
      </w:r>
      <w:r w:rsidR="005A0F8A">
        <w:rPr>
          <w:i/>
        </w:rPr>
        <w:t>selection</w:t>
      </w:r>
    </w:p>
    <w:p w14:paraId="15AFEADD" w14:textId="77777777" w:rsidR="0093010E" w:rsidRDefault="0093010E" w:rsidP="00915D2F">
      <w:pPr>
        <w:ind w:left="720"/>
        <w:rPr>
          <w:i/>
        </w:rPr>
      </w:pPr>
      <w:r>
        <w:rPr>
          <w:i/>
        </w:rPr>
        <w:t xml:space="preserve">B: </w:t>
      </w:r>
      <w:r w:rsidR="00DC6875">
        <w:rPr>
          <w:i/>
        </w:rPr>
        <w:t>P</w:t>
      </w:r>
      <w:r w:rsidR="008537A9">
        <w:rPr>
          <w:i/>
        </w:rPr>
        <w:t>ayment method</w:t>
      </w:r>
      <w:r w:rsidR="00CF7911">
        <w:rPr>
          <w:i/>
        </w:rPr>
        <w:t>s</w:t>
      </w:r>
    </w:p>
    <w:p w14:paraId="18D1D1E4" w14:textId="77777777" w:rsidR="0093010E" w:rsidRPr="0093010E" w:rsidRDefault="008567DC" w:rsidP="00915D2F">
      <w:pPr>
        <w:ind w:left="720"/>
        <w:rPr>
          <w:i/>
        </w:rPr>
      </w:pPr>
      <w:r>
        <w:rPr>
          <w:i/>
        </w:rPr>
        <w:t xml:space="preserve">C: </w:t>
      </w:r>
      <w:r w:rsidR="00CF7911">
        <w:rPr>
          <w:i/>
        </w:rPr>
        <w:t>Brand selection</w:t>
      </w:r>
    </w:p>
    <w:p w14:paraId="446DD4BF" w14:textId="77777777" w:rsidR="0093010E" w:rsidRPr="0079067D" w:rsidRDefault="0093010E" w:rsidP="00915D2F">
      <w:pPr>
        <w:ind w:left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D: </w:t>
      </w:r>
      <w:r w:rsidR="00CF7911" w:rsidRPr="0079067D">
        <w:rPr>
          <w:rFonts w:asciiTheme="minorHAnsi" w:hAnsiTheme="minorHAnsi"/>
          <w:i/>
        </w:rPr>
        <w:t xml:space="preserve">Product </w:t>
      </w:r>
      <w:r w:rsidR="00CA4B8C" w:rsidRPr="0079067D">
        <w:rPr>
          <w:rFonts w:asciiTheme="minorHAnsi" w:hAnsiTheme="minorHAnsi"/>
          <w:i/>
        </w:rPr>
        <w:t>sources</w:t>
      </w:r>
    </w:p>
    <w:p w14:paraId="448770B6" w14:textId="77777777" w:rsidR="00AE07CC" w:rsidRPr="0079067D" w:rsidRDefault="00AE07CC" w:rsidP="00915D2F">
      <w:pPr>
        <w:ind w:left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E. </w:t>
      </w:r>
      <w:r w:rsidR="00CF7911" w:rsidRPr="0079067D">
        <w:rPr>
          <w:rFonts w:asciiTheme="minorHAnsi" w:hAnsiTheme="minorHAnsi"/>
          <w:i/>
        </w:rPr>
        <w:t>All of the above</w:t>
      </w:r>
    </w:p>
    <w:p w14:paraId="1AFBE158" w14:textId="77777777" w:rsidR="00150896" w:rsidRPr="0079067D" w:rsidRDefault="00A51CF4" w:rsidP="00A61036">
      <w:pPr>
        <w:rPr>
          <w:rFonts w:asciiTheme="minorHAnsi" w:hAnsiTheme="minorHAnsi"/>
        </w:rPr>
      </w:pPr>
      <w:r w:rsidRPr="0079067D">
        <w:rPr>
          <w:rFonts w:asciiTheme="minorHAnsi" w:hAnsiTheme="minorHAnsi"/>
        </w:rPr>
        <w:t>Answer: A</w:t>
      </w:r>
    </w:p>
    <w:p w14:paraId="1F32CFD6" w14:textId="3DF06132" w:rsidR="0079067D" w:rsidRPr="0079067D" w:rsidRDefault="003353D9" w:rsidP="0079067D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lang w:val="en-US"/>
        </w:rPr>
      </w:pPr>
      <w:r w:rsidRPr="0079067D">
        <w:rPr>
          <w:rFonts w:asciiTheme="minorHAnsi" w:hAnsiTheme="minorHAnsi"/>
        </w:rPr>
        <w:t>5</w:t>
      </w:r>
      <w:r w:rsidR="008F63DC" w:rsidRPr="0079067D">
        <w:rPr>
          <w:rFonts w:asciiTheme="minorHAnsi" w:hAnsiTheme="minorHAnsi"/>
        </w:rPr>
        <w:t>.</w:t>
      </w:r>
      <w:r w:rsidR="005F7090" w:rsidRPr="0079067D">
        <w:rPr>
          <w:rFonts w:asciiTheme="minorHAnsi" w:hAnsiTheme="minorHAnsi"/>
        </w:rPr>
        <w:t xml:space="preserve"> </w:t>
      </w:r>
      <w:r w:rsidR="0079067D" w:rsidRPr="0079067D">
        <w:rPr>
          <w:rFonts w:asciiTheme="minorHAnsi" w:hAnsiTheme="minorHAnsi" w:cs="Times"/>
          <w:lang w:val="en-US"/>
        </w:rPr>
        <w:t>COVID-19 restrictions forced many restaurant</w:t>
      </w:r>
      <w:r w:rsidR="0079067D" w:rsidRPr="0079067D">
        <w:rPr>
          <w:rFonts w:asciiTheme="minorHAnsi" w:hAnsiTheme="minorHAnsi" w:cs="Times"/>
          <w:lang w:val="en-US"/>
        </w:rPr>
        <w:t>s and bars to come up with crea</w:t>
      </w:r>
      <w:r w:rsidR="0079067D" w:rsidRPr="0079067D">
        <w:rPr>
          <w:rFonts w:asciiTheme="minorHAnsi" w:hAnsiTheme="minorHAnsi" w:cs="Times"/>
          <w:lang w:val="en-US"/>
        </w:rPr>
        <w:t>tive ideas to ser</w:t>
      </w:r>
      <w:r w:rsidR="0079067D" w:rsidRPr="0079067D">
        <w:rPr>
          <w:rFonts w:asciiTheme="minorHAnsi" w:hAnsiTheme="minorHAnsi" w:cs="Times"/>
          <w:lang w:val="en-US"/>
        </w:rPr>
        <w:t>ve customers using technology. What was the name of the virtual bar service set up in Japan?</w:t>
      </w:r>
      <w:r w:rsidR="0079067D" w:rsidRPr="0079067D">
        <w:rPr>
          <w:rFonts w:asciiTheme="minorHAnsi" w:hAnsiTheme="minorHAnsi" w:cs="Times"/>
          <w:lang w:val="en-US"/>
        </w:rPr>
        <w:t xml:space="preserve"> </w:t>
      </w:r>
    </w:p>
    <w:p w14:paraId="4C009DAC" w14:textId="5C78BE8B" w:rsidR="007E3F69" w:rsidRPr="0079067D" w:rsidRDefault="007E3F69" w:rsidP="002F34A4">
      <w:pPr>
        <w:rPr>
          <w:rFonts w:asciiTheme="minorHAnsi" w:hAnsiTheme="minorHAnsi"/>
        </w:rPr>
      </w:pPr>
    </w:p>
    <w:p w14:paraId="0204AFE3" w14:textId="77777777" w:rsidR="0079067D" w:rsidRPr="0079067D" w:rsidRDefault="008F63DC" w:rsidP="0079067D">
      <w:pPr>
        <w:widowControl w:val="0"/>
        <w:autoSpaceDE w:val="0"/>
        <w:autoSpaceDN w:val="0"/>
        <w:adjustRightInd w:val="0"/>
        <w:spacing w:after="240" w:line="300" w:lineRule="atLeast"/>
        <w:ind w:firstLine="720"/>
        <w:rPr>
          <w:rFonts w:asciiTheme="minorHAnsi" w:hAnsiTheme="minorHAnsi" w:cs="Times"/>
          <w:i/>
          <w:lang w:val="en-US"/>
        </w:rPr>
      </w:pPr>
      <w:r w:rsidRPr="0079067D">
        <w:rPr>
          <w:rFonts w:asciiTheme="minorHAnsi" w:hAnsiTheme="minorHAnsi"/>
          <w:i/>
        </w:rPr>
        <w:t xml:space="preserve">A: </w:t>
      </w:r>
      <w:proofErr w:type="spellStart"/>
      <w:r w:rsidR="0079067D" w:rsidRPr="0079067D">
        <w:rPr>
          <w:rFonts w:asciiTheme="minorHAnsi" w:hAnsiTheme="minorHAnsi" w:cs="Times"/>
          <w:i/>
          <w:iCs/>
          <w:lang w:val="en-US"/>
        </w:rPr>
        <w:t>Ikitsuke</w:t>
      </w:r>
      <w:proofErr w:type="spellEnd"/>
      <w:r w:rsidR="0079067D" w:rsidRPr="0079067D">
        <w:rPr>
          <w:rFonts w:asciiTheme="minorHAnsi" w:hAnsiTheme="minorHAnsi" w:cs="Times"/>
          <w:i/>
          <w:iCs/>
          <w:lang w:val="en-US"/>
        </w:rPr>
        <w:t xml:space="preserve"> </w:t>
      </w:r>
      <w:r w:rsidR="0079067D" w:rsidRPr="0079067D">
        <w:rPr>
          <w:rFonts w:asciiTheme="minorHAnsi" w:hAnsiTheme="minorHAnsi" w:cs="Times"/>
          <w:i/>
          <w:lang w:val="en-US"/>
        </w:rPr>
        <w:t xml:space="preserve">virtual bar service </w:t>
      </w:r>
    </w:p>
    <w:p w14:paraId="77A7626D" w14:textId="6D9267C7" w:rsidR="008F63DC" w:rsidRPr="0079067D" w:rsidRDefault="0079067D" w:rsidP="0079067D">
      <w:pPr>
        <w:ind w:firstLine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 </w:t>
      </w:r>
      <w:r w:rsidR="008F63DC" w:rsidRPr="0079067D">
        <w:rPr>
          <w:rFonts w:asciiTheme="minorHAnsi" w:hAnsiTheme="minorHAnsi"/>
          <w:i/>
        </w:rPr>
        <w:t xml:space="preserve">B: </w:t>
      </w:r>
      <w:r w:rsidRPr="0079067D">
        <w:rPr>
          <w:rFonts w:asciiTheme="minorHAnsi" w:hAnsiTheme="minorHAnsi" w:cs="Times"/>
          <w:i/>
          <w:lang w:val="en-US"/>
        </w:rPr>
        <w:t xml:space="preserve">Japanese </w:t>
      </w:r>
      <w:proofErr w:type="spellStart"/>
      <w:r w:rsidRPr="0079067D">
        <w:rPr>
          <w:rFonts w:asciiTheme="minorHAnsi" w:hAnsiTheme="minorHAnsi" w:cs="Times"/>
          <w:i/>
          <w:iCs/>
          <w:lang w:val="en-US"/>
        </w:rPr>
        <w:t>izakaya</w:t>
      </w:r>
      <w:proofErr w:type="spellEnd"/>
    </w:p>
    <w:p w14:paraId="6B77D652" w14:textId="6286417C" w:rsidR="00397D65" w:rsidRPr="0079067D" w:rsidRDefault="00B03189" w:rsidP="00131C17">
      <w:pPr>
        <w:tabs>
          <w:tab w:val="left" w:pos="5244"/>
        </w:tabs>
        <w:ind w:left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C: </w:t>
      </w:r>
      <w:r w:rsidR="0079067D" w:rsidRPr="0079067D">
        <w:rPr>
          <w:rFonts w:asciiTheme="minorHAnsi" w:hAnsiTheme="minorHAnsi"/>
          <w:i/>
        </w:rPr>
        <w:t>Online in Japan</w:t>
      </w:r>
    </w:p>
    <w:p w14:paraId="6F660930" w14:textId="1BEE8BA0" w:rsidR="008F63DC" w:rsidRPr="0079067D" w:rsidRDefault="008F63DC" w:rsidP="00131C17">
      <w:pPr>
        <w:tabs>
          <w:tab w:val="left" w:pos="5244"/>
        </w:tabs>
        <w:ind w:left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D: </w:t>
      </w:r>
      <w:r w:rsidR="0043535C" w:rsidRPr="0079067D">
        <w:rPr>
          <w:rFonts w:asciiTheme="minorHAnsi" w:hAnsiTheme="minorHAnsi"/>
          <w:i/>
        </w:rPr>
        <w:t xml:space="preserve">Smartphone </w:t>
      </w:r>
      <w:r w:rsidR="0079067D" w:rsidRPr="0079067D">
        <w:rPr>
          <w:rFonts w:asciiTheme="minorHAnsi" w:hAnsiTheme="minorHAnsi"/>
          <w:i/>
        </w:rPr>
        <w:t>japan</w:t>
      </w:r>
    </w:p>
    <w:p w14:paraId="387B6AF4" w14:textId="4C2F6578" w:rsidR="008F63DC" w:rsidRPr="0079067D" w:rsidRDefault="008F63DC" w:rsidP="00131C17">
      <w:pPr>
        <w:ind w:left="720"/>
        <w:rPr>
          <w:rFonts w:asciiTheme="minorHAnsi" w:hAnsiTheme="minorHAnsi"/>
          <w:i/>
        </w:rPr>
      </w:pPr>
      <w:r w:rsidRPr="0079067D">
        <w:rPr>
          <w:rFonts w:asciiTheme="minorHAnsi" w:hAnsiTheme="minorHAnsi"/>
          <w:i/>
        </w:rPr>
        <w:t xml:space="preserve">E: </w:t>
      </w:r>
      <w:r w:rsidR="0079067D" w:rsidRPr="0079067D">
        <w:rPr>
          <w:rFonts w:asciiTheme="minorHAnsi" w:hAnsiTheme="minorHAnsi"/>
          <w:i/>
        </w:rPr>
        <w:t>Tokyo virtual bar service</w:t>
      </w:r>
    </w:p>
    <w:p w14:paraId="71C2D77F" w14:textId="5E11E37D" w:rsidR="008F63DC" w:rsidRDefault="005F7090" w:rsidP="003D6044">
      <w:r>
        <w:t xml:space="preserve">Answer: </w:t>
      </w:r>
      <w:r w:rsidR="0079067D">
        <w:t>A</w:t>
      </w:r>
    </w:p>
    <w:p w14:paraId="51548F20" w14:textId="77777777" w:rsidR="0079067D" w:rsidRDefault="0079067D" w:rsidP="003D6044"/>
    <w:p w14:paraId="5AD22091" w14:textId="77777777" w:rsidR="008F63DC" w:rsidRPr="00772382" w:rsidRDefault="003353D9" w:rsidP="00D07518">
      <w:r>
        <w:t>6</w:t>
      </w:r>
      <w:r w:rsidR="008F63DC" w:rsidRPr="00772382">
        <w:t xml:space="preserve">. </w:t>
      </w:r>
      <w:r w:rsidR="00C60FF4">
        <w:t>A model of consumer</w:t>
      </w:r>
      <w:r w:rsidR="00C60FF4" w:rsidRPr="00C60FF4">
        <w:t xml:space="preserve"> </w:t>
      </w:r>
      <w:r w:rsidR="00C60FF4">
        <w:t xml:space="preserve">behavior whereby </w:t>
      </w:r>
      <w:r w:rsidR="00C60FF4" w:rsidRPr="00C60FF4">
        <w:t xml:space="preserve">a large number of potential brands </w:t>
      </w:r>
      <w:r w:rsidR="00C60FF4">
        <w:t>are</w:t>
      </w:r>
      <w:r w:rsidR="00C60FF4" w:rsidRPr="00C60FF4">
        <w:t xml:space="preserve"> methodically narrowed until </w:t>
      </w:r>
      <w:r w:rsidR="00C60FF4">
        <w:t>a final choice is made</w:t>
      </w:r>
      <w:r w:rsidR="00C60FF4" w:rsidRPr="00C60FF4">
        <w:t xml:space="preserve"> </w:t>
      </w:r>
      <w:r w:rsidR="00C60FF4">
        <w:t>is called a</w:t>
      </w:r>
      <w:r w:rsidR="00D07518">
        <w:t>:</w:t>
      </w:r>
    </w:p>
    <w:p w14:paraId="4A383736" w14:textId="77777777" w:rsidR="008F63DC" w:rsidRPr="00776F53" w:rsidRDefault="008F63DC" w:rsidP="00D90B07">
      <w:pPr>
        <w:ind w:left="720"/>
        <w:rPr>
          <w:i/>
        </w:rPr>
      </w:pPr>
      <w:r>
        <w:rPr>
          <w:i/>
        </w:rPr>
        <w:t xml:space="preserve">A: </w:t>
      </w:r>
      <w:r w:rsidR="00C60FF4">
        <w:rPr>
          <w:i/>
        </w:rPr>
        <w:t>Purchase pyramid</w:t>
      </w:r>
    </w:p>
    <w:p w14:paraId="69AAF8F8" w14:textId="77777777" w:rsidR="00C60FF4" w:rsidRPr="00776F53" w:rsidRDefault="008F63DC" w:rsidP="00C60FF4">
      <w:pPr>
        <w:ind w:left="720"/>
        <w:rPr>
          <w:i/>
        </w:rPr>
      </w:pPr>
      <w:r w:rsidRPr="00776F53">
        <w:rPr>
          <w:i/>
        </w:rPr>
        <w:t>B</w:t>
      </w:r>
      <w:r>
        <w:rPr>
          <w:i/>
        </w:rPr>
        <w:t xml:space="preserve">: </w:t>
      </w:r>
      <w:r w:rsidR="00C60FF4">
        <w:rPr>
          <w:i/>
        </w:rPr>
        <w:t>Selection model</w:t>
      </w:r>
    </w:p>
    <w:p w14:paraId="5F1E2094" w14:textId="77777777" w:rsidR="008F63DC" w:rsidRPr="00776F53" w:rsidRDefault="008F63DC" w:rsidP="00D90B07">
      <w:pPr>
        <w:ind w:left="720"/>
        <w:rPr>
          <w:i/>
        </w:rPr>
      </w:pPr>
      <w:r w:rsidRPr="00776F53">
        <w:rPr>
          <w:i/>
        </w:rPr>
        <w:t xml:space="preserve">C: </w:t>
      </w:r>
      <w:r w:rsidR="00C60FF4">
        <w:rPr>
          <w:i/>
        </w:rPr>
        <w:t>Selection ladder</w:t>
      </w:r>
    </w:p>
    <w:p w14:paraId="21D4A97B" w14:textId="77777777" w:rsidR="008F63DC" w:rsidRDefault="008F63DC" w:rsidP="00D90B07">
      <w:pPr>
        <w:ind w:left="720"/>
        <w:rPr>
          <w:i/>
        </w:rPr>
      </w:pPr>
      <w:r w:rsidRPr="00776F53">
        <w:rPr>
          <w:i/>
        </w:rPr>
        <w:t xml:space="preserve">D: </w:t>
      </w:r>
      <w:r w:rsidR="00C60FF4">
        <w:rPr>
          <w:i/>
        </w:rPr>
        <w:t>P</w:t>
      </w:r>
      <w:r w:rsidR="00C60FF4" w:rsidRPr="00C60FF4">
        <w:rPr>
          <w:i/>
        </w:rPr>
        <w:t>urchase funnel</w:t>
      </w:r>
    </w:p>
    <w:p w14:paraId="767693BF" w14:textId="77777777" w:rsidR="00FE72FA" w:rsidRDefault="00FE72FA" w:rsidP="00D90B07">
      <w:pPr>
        <w:ind w:left="720"/>
      </w:pPr>
      <w:r>
        <w:rPr>
          <w:i/>
        </w:rPr>
        <w:t xml:space="preserve">E: </w:t>
      </w:r>
      <w:r w:rsidR="00C60FF4">
        <w:rPr>
          <w:i/>
        </w:rPr>
        <w:t>Check box model</w:t>
      </w:r>
      <w:r w:rsidR="00B44EBC">
        <w:rPr>
          <w:i/>
        </w:rPr>
        <w:t xml:space="preserve"> </w:t>
      </w:r>
    </w:p>
    <w:p w14:paraId="3E0EEBD7" w14:textId="77777777" w:rsidR="008F63DC" w:rsidRDefault="003438A2" w:rsidP="00B124A8">
      <w:pPr>
        <w:rPr>
          <w:rFonts w:asciiTheme="minorHAnsi" w:hAnsiTheme="minorHAnsi"/>
        </w:rPr>
      </w:pPr>
      <w:r w:rsidRPr="001F7FA6">
        <w:rPr>
          <w:rFonts w:asciiTheme="minorHAnsi" w:hAnsiTheme="minorHAnsi"/>
        </w:rPr>
        <w:t xml:space="preserve">Answer: </w:t>
      </w:r>
      <w:r w:rsidR="00C60FF4">
        <w:rPr>
          <w:rFonts w:asciiTheme="minorHAnsi" w:hAnsiTheme="minorHAnsi"/>
        </w:rPr>
        <w:t>D</w:t>
      </w:r>
    </w:p>
    <w:p w14:paraId="5D7A6ED8" w14:textId="77777777" w:rsidR="00B9640B" w:rsidRPr="006F72D5" w:rsidRDefault="009B1639" w:rsidP="00B9640B">
      <w:r>
        <w:t xml:space="preserve">7. </w:t>
      </w:r>
      <w:r w:rsidR="00281BF9">
        <w:t>The four stages of the Consumer Decision J</w:t>
      </w:r>
      <w:r w:rsidR="008970B7" w:rsidRPr="008970B7">
        <w:t xml:space="preserve">ourney </w:t>
      </w:r>
      <w:r w:rsidR="00281BF9">
        <w:t xml:space="preserve">model </w:t>
      </w:r>
      <w:r>
        <w:t xml:space="preserve">as proposed by </w:t>
      </w:r>
      <w:r w:rsidRPr="008970B7">
        <w:t>Court et al</w:t>
      </w:r>
      <w:r>
        <w:t>.</w:t>
      </w:r>
      <w:r w:rsidRPr="008970B7">
        <w:t xml:space="preserve"> (2009) </w:t>
      </w:r>
      <w:r>
        <w:t xml:space="preserve">include each of the following </w:t>
      </w:r>
      <w:r w:rsidR="00935661">
        <w:t xml:space="preserve">stages </w:t>
      </w:r>
      <w:r>
        <w:t>EXCEPT</w:t>
      </w:r>
      <w:r w:rsidR="008970B7" w:rsidRPr="008970B7">
        <w:t xml:space="preserve">: </w:t>
      </w:r>
    </w:p>
    <w:p w14:paraId="3CFB4935" w14:textId="77777777" w:rsidR="00B9640B" w:rsidRPr="00776F53" w:rsidRDefault="00B9640B" w:rsidP="00B9640B">
      <w:pPr>
        <w:ind w:left="720"/>
        <w:rPr>
          <w:i/>
        </w:rPr>
      </w:pPr>
      <w:r w:rsidRPr="00776F53">
        <w:rPr>
          <w:i/>
        </w:rPr>
        <w:t xml:space="preserve">A: </w:t>
      </w:r>
      <w:r w:rsidR="009B1639">
        <w:rPr>
          <w:i/>
        </w:rPr>
        <w:t>Enjoy, advocate,</w:t>
      </w:r>
      <w:r w:rsidR="009B1639" w:rsidRPr="009B1639">
        <w:rPr>
          <w:i/>
        </w:rPr>
        <w:t xml:space="preserve"> bond</w:t>
      </w:r>
    </w:p>
    <w:p w14:paraId="0F344FF2" w14:textId="77777777" w:rsidR="00B9640B" w:rsidRPr="00776F53" w:rsidRDefault="00B9640B" w:rsidP="00B9640B">
      <w:pPr>
        <w:ind w:left="720"/>
        <w:rPr>
          <w:i/>
        </w:rPr>
      </w:pPr>
      <w:r w:rsidRPr="00776F53">
        <w:rPr>
          <w:i/>
        </w:rPr>
        <w:lastRenderedPageBreak/>
        <w:t xml:space="preserve">B: </w:t>
      </w:r>
      <w:r w:rsidR="00B3139C">
        <w:rPr>
          <w:i/>
        </w:rPr>
        <w:t>Resell</w:t>
      </w:r>
    </w:p>
    <w:p w14:paraId="64EBBAA6" w14:textId="77777777" w:rsidR="00B9640B" w:rsidRPr="00D170EE" w:rsidRDefault="00B9640B" w:rsidP="00B9640B">
      <w:pPr>
        <w:ind w:left="720"/>
        <w:rPr>
          <w:i/>
        </w:rPr>
      </w:pPr>
      <w:r w:rsidRPr="00776F53">
        <w:rPr>
          <w:i/>
        </w:rPr>
        <w:t xml:space="preserve">C: </w:t>
      </w:r>
      <w:r w:rsidR="009B1639">
        <w:rPr>
          <w:i/>
        </w:rPr>
        <w:t>Evaluate</w:t>
      </w:r>
    </w:p>
    <w:p w14:paraId="426453F0" w14:textId="77777777" w:rsidR="00B9640B" w:rsidRDefault="00B9640B" w:rsidP="00B9640B">
      <w:pPr>
        <w:ind w:left="720"/>
        <w:rPr>
          <w:i/>
        </w:rPr>
      </w:pPr>
      <w:r w:rsidRPr="00776F53">
        <w:rPr>
          <w:i/>
        </w:rPr>
        <w:t xml:space="preserve">D: </w:t>
      </w:r>
      <w:r w:rsidR="009B1639">
        <w:rPr>
          <w:i/>
        </w:rPr>
        <w:t>Buy</w:t>
      </w:r>
    </w:p>
    <w:p w14:paraId="1DF4EBAA" w14:textId="77777777" w:rsidR="009B1639" w:rsidRDefault="00B9640B" w:rsidP="009B1639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9B1639">
        <w:rPr>
          <w:i/>
        </w:rPr>
        <w:t>Consider</w:t>
      </w:r>
      <w:r w:rsidR="009B1639" w:rsidRPr="009B1639">
        <w:rPr>
          <w:i/>
        </w:rPr>
        <w:t xml:space="preserve"> </w:t>
      </w:r>
    </w:p>
    <w:p w14:paraId="5801AB8D" w14:textId="77777777" w:rsidR="00B9640B" w:rsidRDefault="009B1639" w:rsidP="009B1639">
      <w:r>
        <w:t xml:space="preserve">Answer: </w:t>
      </w:r>
      <w:r w:rsidRPr="009B1639">
        <w:t>B</w:t>
      </w:r>
    </w:p>
    <w:p w14:paraId="531F3569" w14:textId="77777777" w:rsidR="00D170EE" w:rsidRPr="006F72D5" w:rsidRDefault="006C2F16" w:rsidP="00F93855">
      <w:r>
        <w:t>8</w:t>
      </w:r>
      <w:r w:rsidR="00D170EE">
        <w:t xml:space="preserve">. </w:t>
      </w:r>
      <w:r w:rsidR="00DF16C2">
        <w:t xml:space="preserve">Which of the following terms is </w:t>
      </w:r>
      <w:r w:rsidR="002C77D7">
        <w:t>used to</w:t>
      </w:r>
      <w:r w:rsidR="00DF16C2">
        <w:t xml:space="preserve"> describe a</w:t>
      </w:r>
      <w:r w:rsidR="002C77D7" w:rsidRPr="002C77D7">
        <w:t xml:space="preserve"> new reality where</w:t>
      </w:r>
      <w:r w:rsidR="002C77D7">
        <w:t>by</w:t>
      </w:r>
      <w:r w:rsidR="002C77D7" w:rsidRPr="002C77D7">
        <w:t xml:space="preserve"> </w:t>
      </w:r>
      <w:r w:rsidR="00DF16C2">
        <w:t xml:space="preserve">marketers </w:t>
      </w:r>
      <w:r w:rsidR="00DF16C2" w:rsidRPr="00DF16C2">
        <w:t>have to compete for shoppers’ attention online long before a purchase decision is made</w:t>
      </w:r>
      <w:r w:rsidR="00AF4B44">
        <w:t>:</w:t>
      </w:r>
    </w:p>
    <w:p w14:paraId="6F50DA47" w14:textId="77777777"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A: </w:t>
      </w:r>
      <w:r w:rsidR="002C77D7">
        <w:rPr>
          <w:i/>
        </w:rPr>
        <w:t>Zero Moment of Truth</w:t>
      </w:r>
    </w:p>
    <w:p w14:paraId="0BD2CD88" w14:textId="77777777" w:rsidR="00D170EE" w:rsidRPr="00776F53" w:rsidRDefault="00D170EE" w:rsidP="00D170EE">
      <w:pPr>
        <w:ind w:left="720"/>
        <w:rPr>
          <w:i/>
        </w:rPr>
      </w:pPr>
      <w:r w:rsidRPr="00776F53">
        <w:rPr>
          <w:i/>
        </w:rPr>
        <w:t xml:space="preserve">B: </w:t>
      </w:r>
      <w:r w:rsidR="00DF16C2">
        <w:rPr>
          <w:i/>
        </w:rPr>
        <w:t>Consumer Decision Journey</w:t>
      </w:r>
    </w:p>
    <w:p w14:paraId="31239813" w14:textId="77777777" w:rsidR="00D170EE" w:rsidRP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C: </w:t>
      </w:r>
      <w:r w:rsidR="00DF16C2">
        <w:rPr>
          <w:i/>
        </w:rPr>
        <w:t>E-</w:t>
      </w:r>
      <w:proofErr w:type="spellStart"/>
      <w:r w:rsidR="00DF16C2">
        <w:rPr>
          <w:i/>
        </w:rPr>
        <w:t>servicescapes</w:t>
      </w:r>
      <w:proofErr w:type="spellEnd"/>
    </w:p>
    <w:p w14:paraId="3D8DD730" w14:textId="77777777" w:rsidR="00D170EE" w:rsidRDefault="00D170EE" w:rsidP="00D170EE">
      <w:pPr>
        <w:ind w:left="720"/>
        <w:rPr>
          <w:i/>
        </w:rPr>
      </w:pPr>
      <w:r w:rsidRPr="00776F53">
        <w:rPr>
          <w:i/>
        </w:rPr>
        <w:t xml:space="preserve">D: </w:t>
      </w:r>
      <w:r w:rsidR="00DF16C2">
        <w:rPr>
          <w:i/>
        </w:rPr>
        <w:t>Attention Grabbers</w:t>
      </w:r>
    </w:p>
    <w:p w14:paraId="05850E74" w14:textId="77777777" w:rsidR="00D170EE" w:rsidRPr="00776F53" w:rsidRDefault="00D170EE" w:rsidP="00D170EE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DF16C2">
        <w:rPr>
          <w:i/>
        </w:rPr>
        <w:t>Consumer-</w:t>
      </w:r>
      <w:r w:rsidR="00BD1554">
        <w:rPr>
          <w:i/>
        </w:rPr>
        <w:t>focused</w:t>
      </w:r>
      <w:r w:rsidR="00DF16C2">
        <w:rPr>
          <w:i/>
        </w:rPr>
        <w:t xml:space="preserve"> Marketing</w:t>
      </w:r>
    </w:p>
    <w:p w14:paraId="5C882C97" w14:textId="77777777" w:rsidR="00D170EE" w:rsidRDefault="00DF16C2" w:rsidP="00D170EE">
      <w:r>
        <w:t>Answer: A</w:t>
      </w:r>
      <w:r w:rsidR="001370CF" w:rsidRPr="001370CF">
        <w:rPr>
          <w:i/>
        </w:rPr>
        <w:t xml:space="preserve"> </w:t>
      </w:r>
    </w:p>
    <w:p w14:paraId="6F237C63" w14:textId="77777777" w:rsidR="00470056" w:rsidRDefault="006C2F16" w:rsidP="00470056">
      <w:r>
        <w:t>9</w:t>
      </w:r>
      <w:r w:rsidR="00470056">
        <w:t xml:space="preserve">. </w:t>
      </w:r>
      <w:r w:rsidR="008045DC">
        <w:t>Besides attractive and easy to search web pages, r</w:t>
      </w:r>
      <w:r w:rsidR="008045DC" w:rsidRPr="008045DC">
        <w:t>esearch</w:t>
      </w:r>
      <w:r w:rsidR="008045DC">
        <w:t xml:space="preserve"> indicates that website</w:t>
      </w:r>
      <w:r w:rsidR="00AF349F">
        <w:t xml:space="preserve">s should </w:t>
      </w:r>
      <w:r w:rsidR="008045DC">
        <w:t>offer which of the following</w:t>
      </w:r>
      <w:r w:rsidR="00B47541">
        <w:t>:</w:t>
      </w:r>
    </w:p>
    <w:p w14:paraId="3F67D282" w14:textId="77777777" w:rsidR="00470056" w:rsidRDefault="00470056" w:rsidP="00470056">
      <w:pPr>
        <w:ind w:firstLine="720"/>
        <w:rPr>
          <w:i/>
        </w:rPr>
      </w:pPr>
      <w:r w:rsidRPr="00776F53">
        <w:rPr>
          <w:i/>
        </w:rPr>
        <w:t xml:space="preserve">A: </w:t>
      </w:r>
      <w:r w:rsidR="008045DC">
        <w:rPr>
          <w:i/>
        </w:rPr>
        <w:t>Frequent information updates</w:t>
      </w:r>
    </w:p>
    <w:p w14:paraId="0D03987A" w14:textId="77777777"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B: </w:t>
      </w:r>
      <w:r w:rsidR="008045DC">
        <w:rPr>
          <w:i/>
        </w:rPr>
        <w:t>Hyperlinks to referenced websites</w:t>
      </w:r>
    </w:p>
    <w:p w14:paraId="5DFD2C3A" w14:textId="77777777"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C: </w:t>
      </w:r>
      <w:r>
        <w:rPr>
          <w:i/>
        </w:rPr>
        <w:t xml:space="preserve"> </w:t>
      </w:r>
      <w:r w:rsidR="008045DC">
        <w:rPr>
          <w:i/>
        </w:rPr>
        <w:t>Personal account</w:t>
      </w:r>
      <w:r w:rsidR="00B47541">
        <w:rPr>
          <w:i/>
        </w:rPr>
        <w:t xml:space="preserve"> </w:t>
      </w:r>
      <w:r w:rsidR="008045DC">
        <w:rPr>
          <w:i/>
        </w:rPr>
        <w:t xml:space="preserve">information </w:t>
      </w:r>
    </w:p>
    <w:p w14:paraId="549697D8" w14:textId="77777777" w:rsidR="00470056" w:rsidRDefault="00470056" w:rsidP="00470056">
      <w:pPr>
        <w:ind w:left="720"/>
        <w:rPr>
          <w:i/>
        </w:rPr>
      </w:pPr>
      <w:r w:rsidRPr="00776F53">
        <w:rPr>
          <w:i/>
        </w:rPr>
        <w:t xml:space="preserve">D: </w:t>
      </w:r>
      <w:r w:rsidR="008045DC">
        <w:rPr>
          <w:i/>
        </w:rPr>
        <w:t>Interactivity</w:t>
      </w:r>
      <w:r w:rsidR="008045DC" w:rsidRPr="008045DC">
        <w:rPr>
          <w:i/>
        </w:rPr>
        <w:t xml:space="preserve"> and entertainment</w:t>
      </w:r>
    </w:p>
    <w:p w14:paraId="304C0D17" w14:textId="77777777" w:rsidR="00470056" w:rsidRPr="00776F53" w:rsidRDefault="00470056" w:rsidP="00470056">
      <w:pPr>
        <w:ind w:left="720"/>
        <w:rPr>
          <w:i/>
        </w:rPr>
      </w:pPr>
      <w:r>
        <w:rPr>
          <w:i/>
        </w:rPr>
        <w:t>E</w:t>
      </w:r>
      <w:r w:rsidRPr="00776F53">
        <w:rPr>
          <w:i/>
        </w:rPr>
        <w:t xml:space="preserve">: </w:t>
      </w:r>
      <w:r w:rsidR="008045DC">
        <w:rPr>
          <w:i/>
        </w:rPr>
        <w:t>Easily referenced contact information</w:t>
      </w:r>
    </w:p>
    <w:p w14:paraId="709EFA1A" w14:textId="77777777" w:rsidR="008045DC" w:rsidRDefault="00470056" w:rsidP="00470056">
      <w:r>
        <w:t xml:space="preserve">Answer: </w:t>
      </w:r>
      <w:r w:rsidR="008045DC">
        <w:t>D</w:t>
      </w:r>
      <w:r w:rsidR="008045DC" w:rsidRPr="008045DC">
        <w:t xml:space="preserve"> </w:t>
      </w:r>
    </w:p>
    <w:p w14:paraId="1DEDB3FB" w14:textId="77777777" w:rsidR="008A2933" w:rsidRDefault="006C2F16" w:rsidP="00DB13C5">
      <w:r>
        <w:t>10</w:t>
      </w:r>
      <w:r w:rsidR="008F63DC">
        <w:t xml:space="preserve">. </w:t>
      </w:r>
      <w:r w:rsidR="00AF349F" w:rsidRPr="00AF349F">
        <w:t xml:space="preserve">Harris and Goode (2010) suggest that websites </w:t>
      </w:r>
      <w:r w:rsidR="00AF349F">
        <w:t xml:space="preserve">with high </w:t>
      </w:r>
      <w:r w:rsidR="00AF349F" w:rsidRPr="00AF349F">
        <w:t>aesthetic appeal, layout and functionality as well as financial security</w:t>
      </w:r>
      <w:r w:rsidR="00A15565">
        <w:t>,</w:t>
      </w:r>
      <w:r w:rsidR="00AF349F" w:rsidRPr="00AF349F">
        <w:t xml:space="preserve"> </w:t>
      </w:r>
      <w:r w:rsidR="00A15565">
        <w:t>positively impact</w:t>
      </w:r>
      <w:r w:rsidR="00AF349F" w:rsidRPr="00AF349F">
        <w:t xml:space="preserve"> trust and ultimately purchase intention.  A</w:t>
      </w:r>
      <w:r w:rsidR="006D3B57">
        <w:t xml:space="preserve"> website a</w:t>
      </w:r>
      <w:r w:rsidR="00AF349F" w:rsidRPr="00AF349F">
        <w:t xml:space="preserve">esthetic appeal </w:t>
      </w:r>
      <w:r w:rsidR="00775D30">
        <w:t xml:space="preserve">would </w:t>
      </w:r>
      <w:r w:rsidR="00AF349F" w:rsidRPr="00AF349F">
        <w:t>inc</w:t>
      </w:r>
      <w:r w:rsidR="00775D30">
        <w:t>lude</w:t>
      </w:r>
      <w:r w:rsidR="00AF349F" w:rsidRPr="00AF349F">
        <w:t xml:space="preserve"> which of the following:</w:t>
      </w:r>
    </w:p>
    <w:p w14:paraId="431E5377" w14:textId="77777777" w:rsidR="001370CF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A: </w:t>
      </w:r>
      <w:r w:rsidR="00A15565" w:rsidRPr="00BE604B">
        <w:rPr>
          <w:i/>
        </w:rPr>
        <w:t>Ease of payment</w:t>
      </w:r>
    </w:p>
    <w:p w14:paraId="7D74C74E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B: </w:t>
      </w:r>
      <w:r w:rsidR="00A15565" w:rsidRPr="00BE604B">
        <w:rPr>
          <w:i/>
        </w:rPr>
        <w:t>Usability</w:t>
      </w:r>
    </w:p>
    <w:p w14:paraId="040EFBB1" w14:textId="77777777" w:rsidR="00A15565" w:rsidRPr="00BE604B" w:rsidRDefault="008F63DC" w:rsidP="00A15565">
      <w:pPr>
        <w:ind w:left="720"/>
        <w:rPr>
          <w:i/>
        </w:rPr>
      </w:pPr>
      <w:r w:rsidRPr="00BE604B">
        <w:rPr>
          <w:i/>
        </w:rPr>
        <w:t xml:space="preserve">C: </w:t>
      </w:r>
      <w:r w:rsidR="00A15565" w:rsidRPr="00BE604B">
        <w:rPr>
          <w:i/>
        </w:rPr>
        <w:t xml:space="preserve">Originality of Design </w:t>
      </w:r>
    </w:p>
    <w:p w14:paraId="4DDA6E9F" w14:textId="77777777" w:rsidR="00DB6099" w:rsidRPr="00BE604B" w:rsidRDefault="00DB6099" w:rsidP="00D90B07">
      <w:pPr>
        <w:ind w:left="720"/>
        <w:rPr>
          <w:i/>
        </w:rPr>
      </w:pPr>
    </w:p>
    <w:p w14:paraId="4FD2A1E0" w14:textId="77777777" w:rsidR="008F63DC" w:rsidRPr="00BE604B" w:rsidRDefault="008F63DC" w:rsidP="00D90B07">
      <w:pPr>
        <w:ind w:left="720"/>
        <w:rPr>
          <w:i/>
        </w:rPr>
      </w:pPr>
      <w:r w:rsidRPr="00BE604B">
        <w:rPr>
          <w:i/>
        </w:rPr>
        <w:t xml:space="preserve">D: </w:t>
      </w:r>
      <w:r w:rsidR="00A15565" w:rsidRPr="00BE604B">
        <w:rPr>
          <w:i/>
        </w:rPr>
        <w:t>Interactivity</w:t>
      </w:r>
    </w:p>
    <w:p w14:paraId="5E98FF97" w14:textId="77777777" w:rsidR="00A15565" w:rsidRPr="00BE604B" w:rsidRDefault="00FE5180" w:rsidP="00A15565">
      <w:pPr>
        <w:ind w:firstLine="720"/>
        <w:rPr>
          <w:i/>
        </w:rPr>
      </w:pPr>
      <w:r w:rsidRPr="00BE604B">
        <w:rPr>
          <w:i/>
        </w:rPr>
        <w:t xml:space="preserve">E: </w:t>
      </w:r>
      <w:r w:rsidR="00A15565" w:rsidRPr="00BE604B">
        <w:rPr>
          <w:i/>
        </w:rPr>
        <w:t>Customization</w:t>
      </w:r>
    </w:p>
    <w:p w14:paraId="2E922F4E" w14:textId="77777777" w:rsidR="008F63DC" w:rsidRDefault="008F63DC" w:rsidP="003D6044">
      <w:r>
        <w:t xml:space="preserve">Answer: </w:t>
      </w:r>
      <w:r w:rsidR="00A15565">
        <w:t>C</w:t>
      </w:r>
    </w:p>
    <w:p w14:paraId="392D88F2" w14:textId="07BF4E85" w:rsidR="00AF4112" w:rsidRPr="00CB03B7" w:rsidRDefault="003353D9" w:rsidP="00CB03B7">
      <w:pPr>
        <w:widowControl w:val="0"/>
        <w:autoSpaceDE w:val="0"/>
        <w:autoSpaceDN w:val="0"/>
        <w:adjustRightInd w:val="0"/>
        <w:spacing w:after="240" w:line="300" w:lineRule="atLeast"/>
        <w:rPr>
          <w:rFonts w:asciiTheme="minorHAnsi" w:hAnsiTheme="minorHAnsi" w:cs="Times"/>
          <w:lang w:val="en-US"/>
        </w:rPr>
      </w:pPr>
      <w:r w:rsidRPr="00CB03B7">
        <w:rPr>
          <w:rFonts w:asciiTheme="minorHAnsi" w:hAnsiTheme="minorHAnsi"/>
        </w:rPr>
        <w:t>1</w:t>
      </w:r>
      <w:r w:rsidR="006C2F16" w:rsidRPr="00CB03B7">
        <w:rPr>
          <w:rFonts w:asciiTheme="minorHAnsi" w:hAnsiTheme="minorHAnsi"/>
        </w:rPr>
        <w:t>1</w:t>
      </w:r>
      <w:r w:rsidR="00E56429" w:rsidRPr="00CB03B7">
        <w:rPr>
          <w:rFonts w:asciiTheme="minorHAnsi" w:hAnsiTheme="minorHAnsi"/>
        </w:rPr>
        <w:t>.</w:t>
      </w:r>
      <w:r w:rsidR="001370CF" w:rsidRPr="00CB03B7">
        <w:rPr>
          <w:rFonts w:asciiTheme="minorHAnsi" w:hAnsiTheme="minorHAnsi"/>
        </w:rPr>
        <w:t xml:space="preserve"> </w:t>
      </w:r>
      <w:r w:rsidR="00490E75" w:rsidRPr="00CB03B7">
        <w:rPr>
          <w:rFonts w:asciiTheme="minorHAnsi" w:hAnsiTheme="minorHAnsi"/>
        </w:rPr>
        <w:t xml:space="preserve">Social media campaigns like </w:t>
      </w:r>
      <w:r w:rsidR="00CB03B7" w:rsidRPr="00CB03B7">
        <w:rPr>
          <w:rFonts w:asciiTheme="minorHAnsi" w:hAnsiTheme="minorHAnsi"/>
        </w:rPr>
        <w:t xml:space="preserve">the </w:t>
      </w:r>
      <w:r w:rsidR="00CB03B7" w:rsidRPr="00CB03B7">
        <w:rPr>
          <w:rFonts w:asciiTheme="minorHAnsi" w:hAnsiTheme="minorHAnsi" w:cs="Times"/>
          <w:lang w:val="en-US"/>
        </w:rPr>
        <w:t>World Travel &amp; Tourism Council</w:t>
      </w:r>
      <w:r w:rsidR="00CB03B7" w:rsidRPr="00CB03B7">
        <w:rPr>
          <w:rFonts w:asciiTheme="minorHAnsi" w:hAnsiTheme="minorHAnsi" w:cs="Times"/>
          <w:lang w:val="en-US"/>
        </w:rPr>
        <w:t>’s</w:t>
      </w:r>
      <w:r w:rsidR="00CB03B7" w:rsidRPr="00CB03B7">
        <w:rPr>
          <w:rFonts w:asciiTheme="minorHAnsi" w:hAnsiTheme="minorHAnsi" w:cs="Times"/>
          <w:lang w:val="en-US"/>
        </w:rPr>
        <w:t xml:space="preserve"> </w:t>
      </w:r>
      <w:proofErr w:type="spellStart"/>
      <w:r w:rsidR="00CB03B7" w:rsidRPr="00CB03B7">
        <w:rPr>
          <w:rFonts w:asciiTheme="minorHAnsi" w:hAnsiTheme="minorHAnsi" w:cs="Times"/>
          <w:lang w:val="en-US"/>
        </w:rPr>
        <w:t>TogetherInTravel</w:t>
      </w:r>
      <w:proofErr w:type="spellEnd"/>
      <w:r w:rsidR="00CB03B7" w:rsidRPr="00CB03B7">
        <w:rPr>
          <w:rFonts w:asciiTheme="minorHAnsi" w:hAnsiTheme="minorHAnsi" w:cs="Times"/>
          <w:lang w:val="en-US"/>
        </w:rPr>
        <w:t xml:space="preserve"> campaign</w:t>
      </w:r>
      <w:r w:rsidR="00CB03B7" w:rsidRPr="00CB03B7">
        <w:rPr>
          <w:rFonts w:asciiTheme="minorHAnsi" w:hAnsiTheme="minorHAnsi" w:cs="Times"/>
          <w:lang w:val="en-US"/>
        </w:rPr>
        <w:t xml:space="preserve"> </w:t>
      </w:r>
      <w:r w:rsidR="00281BF9" w:rsidRPr="00CB03B7">
        <w:rPr>
          <w:rFonts w:asciiTheme="minorHAnsi" w:hAnsiTheme="minorHAnsi"/>
        </w:rPr>
        <w:t>are</w:t>
      </w:r>
      <w:r w:rsidR="00490E75" w:rsidRPr="00CB03B7">
        <w:rPr>
          <w:rFonts w:asciiTheme="minorHAnsi" w:hAnsiTheme="minorHAnsi"/>
        </w:rPr>
        <w:t xml:space="preserve"> being used at</w:t>
      </w:r>
      <w:r w:rsidR="00281BF9" w:rsidRPr="00CB03B7">
        <w:rPr>
          <w:rFonts w:asciiTheme="minorHAnsi" w:hAnsiTheme="minorHAnsi"/>
        </w:rPr>
        <w:t xml:space="preserve"> the Considerat</w:t>
      </w:r>
      <w:r w:rsidR="001C46A1" w:rsidRPr="00CB03B7">
        <w:rPr>
          <w:rFonts w:asciiTheme="minorHAnsi" w:hAnsiTheme="minorHAnsi"/>
        </w:rPr>
        <w:t>ion s</w:t>
      </w:r>
      <w:r w:rsidR="00281BF9" w:rsidRPr="00CB03B7">
        <w:rPr>
          <w:rFonts w:asciiTheme="minorHAnsi" w:hAnsiTheme="minorHAnsi"/>
        </w:rPr>
        <w:t>tage of the Consumer Decision Journey to</w:t>
      </w:r>
      <w:r w:rsidR="00AF4112" w:rsidRPr="00CB03B7">
        <w:rPr>
          <w:rFonts w:asciiTheme="minorHAnsi" w:hAnsiTheme="minorHAnsi"/>
        </w:rPr>
        <w:t>:</w:t>
      </w:r>
      <w:r w:rsidR="00E56429" w:rsidRPr="00CB03B7">
        <w:rPr>
          <w:rFonts w:asciiTheme="minorHAnsi" w:hAnsiTheme="minorHAnsi"/>
        </w:rPr>
        <w:t xml:space="preserve"> </w:t>
      </w:r>
    </w:p>
    <w:p w14:paraId="22EB7BF1" w14:textId="77777777" w:rsidR="008F63DC" w:rsidRPr="00CB03B7" w:rsidRDefault="008F63DC" w:rsidP="00AF4112">
      <w:pPr>
        <w:ind w:firstLine="720"/>
        <w:rPr>
          <w:rFonts w:asciiTheme="minorHAnsi" w:hAnsiTheme="minorHAnsi"/>
          <w:i/>
        </w:rPr>
      </w:pPr>
      <w:r w:rsidRPr="00CB03B7">
        <w:rPr>
          <w:rFonts w:asciiTheme="minorHAnsi" w:hAnsiTheme="minorHAnsi"/>
          <w:i/>
        </w:rPr>
        <w:t xml:space="preserve">A: </w:t>
      </w:r>
      <w:r w:rsidR="00281BF9" w:rsidRPr="00CB03B7">
        <w:rPr>
          <w:rFonts w:asciiTheme="minorHAnsi" w:hAnsiTheme="minorHAnsi"/>
          <w:i/>
        </w:rPr>
        <w:t>Connect brand community members</w:t>
      </w:r>
    </w:p>
    <w:p w14:paraId="3EFE7FBA" w14:textId="77777777" w:rsidR="008F63DC" w:rsidRPr="00CB03B7" w:rsidRDefault="008F63DC" w:rsidP="00A80527">
      <w:pPr>
        <w:ind w:left="720"/>
        <w:rPr>
          <w:rFonts w:asciiTheme="minorHAnsi" w:hAnsiTheme="minorHAnsi"/>
          <w:i/>
        </w:rPr>
      </w:pPr>
      <w:r w:rsidRPr="00CB03B7">
        <w:rPr>
          <w:rFonts w:asciiTheme="minorHAnsi" w:hAnsiTheme="minorHAnsi"/>
          <w:i/>
        </w:rPr>
        <w:t xml:space="preserve">B: </w:t>
      </w:r>
      <w:r w:rsidR="00281BF9" w:rsidRPr="00CB03B7">
        <w:rPr>
          <w:rFonts w:asciiTheme="minorHAnsi" w:hAnsiTheme="minorHAnsi"/>
          <w:i/>
        </w:rPr>
        <w:t>Increase internet traffic to pertinent websites</w:t>
      </w:r>
    </w:p>
    <w:p w14:paraId="4476DEBB" w14:textId="77777777" w:rsidR="00330D98" w:rsidRPr="00CB03B7" w:rsidRDefault="008F63DC" w:rsidP="00A80527">
      <w:pPr>
        <w:ind w:left="720"/>
        <w:rPr>
          <w:rFonts w:asciiTheme="minorHAnsi" w:hAnsiTheme="minorHAnsi"/>
          <w:i/>
        </w:rPr>
      </w:pPr>
      <w:r w:rsidRPr="00CB03B7">
        <w:rPr>
          <w:rFonts w:asciiTheme="minorHAnsi" w:hAnsiTheme="minorHAnsi"/>
          <w:i/>
        </w:rPr>
        <w:t xml:space="preserve">C: </w:t>
      </w:r>
      <w:r w:rsidR="00281BF9" w:rsidRPr="00CB03B7">
        <w:rPr>
          <w:rFonts w:asciiTheme="minorHAnsi" w:hAnsiTheme="minorHAnsi"/>
          <w:i/>
        </w:rPr>
        <w:t xml:space="preserve">Increase </w:t>
      </w:r>
      <w:r w:rsidR="001C46A1" w:rsidRPr="00CB03B7">
        <w:rPr>
          <w:rFonts w:asciiTheme="minorHAnsi" w:hAnsiTheme="minorHAnsi"/>
          <w:i/>
        </w:rPr>
        <w:t xml:space="preserve">positive </w:t>
      </w:r>
      <w:r w:rsidR="00281BF9" w:rsidRPr="00CB03B7">
        <w:rPr>
          <w:rFonts w:asciiTheme="minorHAnsi" w:hAnsiTheme="minorHAnsi"/>
          <w:i/>
        </w:rPr>
        <w:t>word-of-mouth</w:t>
      </w:r>
      <w:r w:rsidR="001C46A1" w:rsidRPr="00CB03B7">
        <w:rPr>
          <w:rFonts w:asciiTheme="minorHAnsi" w:hAnsiTheme="minorHAnsi"/>
          <w:i/>
        </w:rPr>
        <w:t xml:space="preserve"> post-purchase</w:t>
      </w:r>
    </w:p>
    <w:p w14:paraId="1F4B95CF" w14:textId="77777777" w:rsidR="00092E71" w:rsidRPr="00CB03B7" w:rsidRDefault="008F63DC" w:rsidP="00A80527">
      <w:pPr>
        <w:ind w:left="720"/>
        <w:rPr>
          <w:rFonts w:asciiTheme="minorHAnsi" w:hAnsiTheme="minorHAnsi"/>
          <w:i/>
        </w:rPr>
      </w:pPr>
      <w:r w:rsidRPr="00CB03B7">
        <w:rPr>
          <w:rFonts w:asciiTheme="minorHAnsi" w:hAnsiTheme="minorHAnsi"/>
          <w:i/>
        </w:rPr>
        <w:t xml:space="preserve">D: </w:t>
      </w:r>
      <w:r w:rsidR="00281BF9" w:rsidRPr="00CB03B7">
        <w:rPr>
          <w:rFonts w:asciiTheme="minorHAnsi" w:hAnsiTheme="minorHAnsi"/>
          <w:i/>
        </w:rPr>
        <w:t xml:space="preserve">Promote </w:t>
      </w:r>
      <w:r w:rsidR="001C46A1" w:rsidRPr="00CB03B7">
        <w:rPr>
          <w:rFonts w:asciiTheme="minorHAnsi" w:hAnsiTheme="minorHAnsi"/>
          <w:i/>
        </w:rPr>
        <w:t>sales</w:t>
      </w:r>
      <w:r w:rsidR="00281BF9" w:rsidRPr="00CB03B7">
        <w:rPr>
          <w:rFonts w:asciiTheme="minorHAnsi" w:hAnsiTheme="minorHAnsi"/>
          <w:i/>
        </w:rPr>
        <w:t xml:space="preserve"> </w:t>
      </w:r>
      <w:r w:rsidR="001C46A1" w:rsidRPr="00CB03B7">
        <w:rPr>
          <w:rFonts w:asciiTheme="minorHAnsi" w:hAnsiTheme="minorHAnsi"/>
          <w:i/>
        </w:rPr>
        <w:t>among</w:t>
      </w:r>
      <w:r w:rsidR="00281BF9" w:rsidRPr="00CB03B7">
        <w:rPr>
          <w:rFonts w:asciiTheme="minorHAnsi" w:hAnsiTheme="minorHAnsi"/>
          <w:i/>
        </w:rPr>
        <w:t xml:space="preserve"> younger </w:t>
      </w:r>
      <w:r w:rsidR="001C46A1" w:rsidRPr="00CB03B7">
        <w:rPr>
          <w:rFonts w:asciiTheme="minorHAnsi" w:hAnsiTheme="minorHAnsi"/>
          <w:i/>
        </w:rPr>
        <w:t>users</w:t>
      </w:r>
    </w:p>
    <w:p w14:paraId="31BEF2ED" w14:textId="77777777" w:rsidR="004A7AC9" w:rsidRPr="00CB03B7" w:rsidRDefault="00092E71" w:rsidP="004A7AC9">
      <w:pPr>
        <w:ind w:left="720"/>
        <w:rPr>
          <w:rFonts w:asciiTheme="minorHAnsi" w:hAnsiTheme="minorHAnsi"/>
          <w:i/>
        </w:rPr>
      </w:pPr>
      <w:r w:rsidRPr="00CB03B7">
        <w:rPr>
          <w:rFonts w:asciiTheme="minorHAnsi" w:hAnsiTheme="minorHAnsi"/>
          <w:i/>
        </w:rPr>
        <w:t xml:space="preserve">E: </w:t>
      </w:r>
      <w:r w:rsidR="001C46A1" w:rsidRPr="00CB03B7">
        <w:rPr>
          <w:rFonts w:asciiTheme="minorHAnsi" w:hAnsiTheme="minorHAnsi"/>
          <w:i/>
        </w:rPr>
        <w:t xml:space="preserve">Promote </w:t>
      </w:r>
      <w:r w:rsidR="000C6532" w:rsidRPr="00CB03B7">
        <w:rPr>
          <w:rFonts w:asciiTheme="minorHAnsi" w:hAnsiTheme="minorHAnsi"/>
          <w:i/>
        </w:rPr>
        <w:t xml:space="preserve">specific features </w:t>
      </w:r>
      <w:r w:rsidR="001C46A1" w:rsidRPr="00CB03B7">
        <w:rPr>
          <w:rFonts w:asciiTheme="minorHAnsi" w:hAnsiTheme="minorHAnsi"/>
          <w:i/>
        </w:rPr>
        <w:t xml:space="preserve">of a destination  </w:t>
      </w:r>
    </w:p>
    <w:p w14:paraId="057A47F1" w14:textId="77777777" w:rsidR="008F63DC" w:rsidRDefault="008F63DC" w:rsidP="005A2DD7">
      <w:r>
        <w:t xml:space="preserve">Answer: </w:t>
      </w:r>
      <w:r w:rsidR="00AF4112">
        <w:t>B</w:t>
      </w:r>
      <w:r w:rsidRPr="00067020">
        <w:t xml:space="preserve"> </w:t>
      </w:r>
    </w:p>
    <w:p w14:paraId="6EB35F85" w14:textId="0A496486" w:rsidR="00CB03B7" w:rsidRDefault="004E726E" w:rsidP="00CB03B7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sz w:val="24"/>
          <w:szCs w:val="24"/>
          <w:lang w:val="en-US"/>
        </w:rPr>
      </w:pPr>
      <w:r w:rsidRPr="00976F9F">
        <w:t>1</w:t>
      </w:r>
      <w:r>
        <w:t>2</w:t>
      </w:r>
      <w:r w:rsidRPr="00976F9F">
        <w:t>.</w:t>
      </w:r>
      <w:r>
        <w:t xml:space="preserve"> </w:t>
      </w:r>
      <w:r w:rsidR="00CB03B7">
        <w:rPr>
          <w:rFonts w:ascii="Times" w:hAnsi="Times" w:cs="Times"/>
          <w:sz w:val="26"/>
          <w:szCs w:val="26"/>
          <w:lang w:val="en-US"/>
        </w:rPr>
        <w:t xml:space="preserve">A recent study by </w:t>
      </w:r>
      <w:proofErr w:type="spellStart"/>
      <w:r w:rsidR="00CB03B7">
        <w:rPr>
          <w:rFonts w:ascii="Times" w:hAnsi="Times" w:cs="Times"/>
          <w:sz w:val="26"/>
          <w:szCs w:val="26"/>
          <w:lang w:val="en-US"/>
        </w:rPr>
        <w:t>Netomi</w:t>
      </w:r>
      <w:proofErr w:type="spellEnd"/>
      <w:r w:rsidR="00CB03B7">
        <w:rPr>
          <w:rFonts w:ascii="Times" w:hAnsi="Times" w:cs="Times"/>
          <w:sz w:val="26"/>
          <w:szCs w:val="26"/>
          <w:lang w:val="en-US"/>
        </w:rPr>
        <w:t xml:space="preserve"> (2021) </w:t>
      </w:r>
      <w:r w:rsidR="00CB03B7">
        <w:rPr>
          <w:rFonts w:ascii="Times" w:hAnsi="Times" w:cs="Times"/>
          <w:sz w:val="26"/>
          <w:szCs w:val="26"/>
          <w:lang w:val="en-US"/>
        </w:rPr>
        <w:t>found that out of</w:t>
      </w:r>
      <w:r w:rsidR="00CB03B7">
        <w:rPr>
          <w:rFonts w:ascii="Times" w:hAnsi="Times" w:cs="Times"/>
          <w:sz w:val="26"/>
          <w:szCs w:val="26"/>
          <w:lang w:val="en-US"/>
        </w:rPr>
        <w:t xml:space="preserve"> 3,000 of the world’s travel and hospitality companies</w:t>
      </w:r>
      <w:r w:rsidR="00CB03B7">
        <w:rPr>
          <w:rFonts w:ascii="Times" w:hAnsi="Times" w:cs="Times"/>
          <w:sz w:val="26"/>
          <w:szCs w:val="26"/>
          <w:lang w:val="en-US"/>
        </w:rPr>
        <w:t>, what percentage had Twitter profiles?</w:t>
      </w:r>
      <w:r w:rsidR="00CB03B7">
        <w:rPr>
          <w:rFonts w:ascii="Times" w:hAnsi="Times" w:cs="Times"/>
          <w:sz w:val="26"/>
          <w:szCs w:val="26"/>
          <w:lang w:val="en-US"/>
        </w:rPr>
        <w:t xml:space="preserve"> </w:t>
      </w:r>
    </w:p>
    <w:p w14:paraId="3F2693DC" w14:textId="508DE5BD" w:rsidR="004E726E" w:rsidRDefault="004E726E" w:rsidP="004E726E"/>
    <w:p w14:paraId="46033850" w14:textId="336F4D13" w:rsidR="004E726E" w:rsidRPr="00976F9F" w:rsidRDefault="004E726E" w:rsidP="004E726E">
      <w:pPr>
        <w:ind w:firstLine="720"/>
        <w:rPr>
          <w:i/>
        </w:rPr>
      </w:pPr>
      <w:r w:rsidRPr="00976F9F">
        <w:rPr>
          <w:i/>
        </w:rPr>
        <w:t xml:space="preserve">A: </w:t>
      </w:r>
      <w:r w:rsidR="00CB03B7">
        <w:rPr>
          <w:i/>
        </w:rPr>
        <w:t>46%</w:t>
      </w:r>
    </w:p>
    <w:p w14:paraId="0494234B" w14:textId="422FB01B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 xml:space="preserve">B: </w:t>
      </w:r>
      <w:r w:rsidR="00CB03B7">
        <w:rPr>
          <w:i/>
        </w:rPr>
        <w:t>38%</w:t>
      </w:r>
    </w:p>
    <w:p w14:paraId="421A99A3" w14:textId="6E09FA16" w:rsidR="004E726E" w:rsidRPr="00466353" w:rsidRDefault="004E726E" w:rsidP="004E726E">
      <w:pPr>
        <w:ind w:firstLine="720"/>
        <w:rPr>
          <w:i/>
        </w:rPr>
      </w:pPr>
      <w:r w:rsidRPr="00466353">
        <w:rPr>
          <w:i/>
        </w:rPr>
        <w:t xml:space="preserve">C: </w:t>
      </w:r>
      <w:r w:rsidR="00CB03B7">
        <w:rPr>
          <w:i/>
        </w:rPr>
        <w:t>12%</w:t>
      </w:r>
    </w:p>
    <w:p w14:paraId="1184CE32" w14:textId="2416DCD8" w:rsidR="004E726E" w:rsidRDefault="004E726E" w:rsidP="004E726E">
      <w:pPr>
        <w:ind w:left="720"/>
        <w:rPr>
          <w:i/>
        </w:rPr>
      </w:pPr>
      <w:r w:rsidRPr="00976F9F">
        <w:rPr>
          <w:i/>
        </w:rPr>
        <w:t xml:space="preserve">D: </w:t>
      </w:r>
      <w:r w:rsidR="00CB03B7">
        <w:rPr>
          <w:i/>
        </w:rPr>
        <w:t>78%</w:t>
      </w:r>
    </w:p>
    <w:p w14:paraId="2EE70EAF" w14:textId="05B71B9E" w:rsidR="004E726E" w:rsidRPr="00976F9F" w:rsidRDefault="004E726E" w:rsidP="004E726E">
      <w:pPr>
        <w:ind w:left="720"/>
        <w:rPr>
          <w:i/>
        </w:rPr>
      </w:pPr>
      <w:r w:rsidRPr="00976F9F">
        <w:rPr>
          <w:i/>
        </w:rPr>
        <w:t>E</w:t>
      </w:r>
      <w:r w:rsidR="00CB03B7">
        <w:rPr>
          <w:i/>
        </w:rPr>
        <w:t>: 10%</w:t>
      </w:r>
    </w:p>
    <w:p w14:paraId="712B2417" w14:textId="77777777" w:rsidR="004E726E" w:rsidRDefault="004E726E" w:rsidP="004E726E">
      <w:r w:rsidRPr="00976F9F">
        <w:t xml:space="preserve">Answer: </w:t>
      </w:r>
      <w:r>
        <w:t>A</w:t>
      </w:r>
    </w:p>
    <w:p w14:paraId="1F14825D" w14:textId="77777777" w:rsidR="007B6D1B" w:rsidRDefault="003353D9" w:rsidP="00D154C5">
      <w:r>
        <w:t>1</w:t>
      </w:r>
      <w:r w:rsidR="004E726E">
        <w:t>3</w:t>
      </w:r>
      <w:r w:rsidR="008F63DC">
        <w:t xml:space="preserve">. </w:t>
      </w:r>
      <w:r w:rsidR="00D154C5">
        <w:t>The post-purchase stage of the Consumer Decision Journey in an online environment may be characterized by:</w:t>
      </w:r>
    </w:p>
    <w:p w14:paraId="70D9F4F0" w14:textId="77777777" w:rsidR="008F63DC" w:rsidRPr="00FA7864" w:rsidRDefault="008F63DC" w:rsidP="007B6D1B">
      <w:pPr>
        <w:ind w:firstLine="720"/>
        <w:rPr>
          <w:i/>
        </w:rPr>
      </w:pPr>
      <w:r w:rsidRPr="00FA7864">
        <w:rPr>
          <w:i/>
        </w:rPr>
        <w:t xml:space="preserve">A: </w:t>
      </w:r>
      <w:r w:rsidR="00D154C5">
        <w:rPr>
          <w:i/>
        </w:rPr>
        <w:t>Targeted promotions</w:t>
      </w:r>
    </w:p>
    <w:p w14:paraId="74967C24" w14:textId="77777777" w:rsidR="00317073" w:rsidRDefault="008F63DC" w:rsidP="007B6D1B">
      <w:pPr>
        <w:ind w:firstLine="720"/>
        <w:rPr>
          <w:i/>
        </w:rPr>
      </w:pPr>
      <w:r w:rsidRPr="00FA7864">
        <w:rPr>
          <w:i/>
        </w:rPr>
        <w:t xml:space="preserve">B: </w:t>
      </w:r>
      <w:r w:rsidR="00D154C5">
        <w:rPr>
          <w:i/>
        </w:rPr>
        <w:t>Low consumer interest</w:t>
      </w:r>
    </w:p>
    <w:p w14:paraId="4C257314" w14:textId="77777777" w:rsidR="00A73227" w:rsidRDefault="008F63DC" w:rsidP="00A73227">
      <w:pPr>
        <w:ind w:firstLine="720"/>
        <w:rPr>
          <w:i/>
        </w:rPr>
      </w:pPr>
      <w:r w:rsidRPr="00FA7864">
        <w:rPr>
          <w:i/>
        </w:rPr>
        <w:t>C:</w:t>
      </w:r>
      <w:r w:rsidR="00317073">
        <w:rPr>
          <w:i/>
        </w:rPr>
        <w:t xml:space="preserve"> </w:t>
      </w:r>
      <w:r w:rsidR="00D154C5">
        <w:rPr>
          <w:i/>
        </w:rPr>
        <w:t xml:space="preserve">Few online touch points </w:t>
      </w:r>
    </w:p>
    <w:p w14:paraId="53BCA5CC" w14:textId="77777777" w:rsidR="007B6D1B" w:rsidRPr="00FA7864" w:rsidRDefault="008F63DC" w:rsidP="00A73227">
      <w:pPr>
        <w:ind w:firstLine="720"/>
        <w:rPr>
          <w:i/>
        </w:rPr>
      </w:pPr>
      <w:r w:rsidRPr="00FA7864">
        <w:rPr>
          <w:i/>
        </w:rPr>
        <w:t xml:space="preserve">D: </w:t>
      </w:r>
      <w:r w:rsidR="00D154C5">
        <w:rPr>
          <w:i/>
        </w:rPr>
        <w:t xml:space="preserve">Deeper brand connections </w:t>
      </w:r>
    </w:p>
    <w:p w14:paraId="073173A8" w14:textId="77777777" w:rsidR="007B6D1B" w:rsidRPr="00FA7864" w:rsidRDefault="00727956" w:rsidP="007B6D1B">
      <w:pPr>
        <w:ind w:firstLine="720"/>
        <w:rPr>
          <w:i/>
        </w:rPr>
      </w:pPr>
      <w:r>
        <w:rPr>
          <w:i/>
        </w:rPr>
        <w:lastRenderedPageBreak/>
        <w:t xml:space="preserve">E: </w:t>
      </w:r>
      <w:r w:rsidR="00D154C5">
        <w:rPr>
          <w:i/>
        </w:rPr>
        <w:t>Little consumer-product interaction</w:t>
      </w:r>
    </w:p>
    <w:p w14:paraId="0F2EA0C4" w14:textId="77777777" w:rsidR="008F63DC" w:rsidRDefault="00341AD0" w:rsidP="007B6D1B">
      <w:r>
        <w:t>Answer: D</w:t>
      </w:r>
    </w:p>
    <w:p w14:paraId="0ADA438B" w14:textId="77777777" w:rsidR="002B533D" w:rsidRDefault="00470056" w:rsidP="002B533D">
      <w:r>
        <w:t>1</w:t>
      </w:r>
      <w:r w:rsidR="004E726E">
        <w:t>4</w:t>
      </w:r>
      <w:r w:rsidR="0099009C">
        <w:t>.</w:t>
      </w:r>
      <w:r w:rsidR="00C26BFA">
        <w:t xml:space="preserve"> </w:t>
      </w:r>
      <w:r w:rsidR="00DE5B39">
        <w:t xml:space="preserve">As the </w:t>
      </w:r>
      <w:r w:rsidR="00DE5B39" w:rsidRPr="00DE5B39">
        <w:t>deliver</w:t>
      </w:r>
      <w:r w:rsidR="00DE5B39">
        <w:t>y of</w:t>
      </w:r>
      <w:r w:rsidR="00DE5B39" w:rsidRPr="00DE5B39">
        <w:t xml:space="preserve"> service </w:t>
      </w:r>
      <w:r w:rsidR="00DE5B39">
        <w:t xml:space="preserve">is increasingly achieved </w:t>
      </w:r>
      <w:r w:rsidR="00DE5B39" w:rsidRPr="00DE5B39">
        <w:t>through electronic channels</w:t>
      </w:r>
      <w:r w:rsidR="00DE5B39">
        <w:t xml:space="preserve">, both advantages and disadvantages are apparent.  Which of the following represents a </w:t>
      </w:r>
      <w:proofErr w:type="gramStart"/>
      <w:r w:rsidR="00DE5B39">
        <w:t>DISADVANTAGE</w:t>
      </w:r>
      <w:r w:rsidR="002B533D">
        <w:t>:</w:t>
      </w:r>
      <w:proofErr w:type="gramEnd"/>
    </w:p>
    <w:p w14:paraId="725DD1C8" w14:textId="77777777" w:rsidR="002B533D" w:rsidRDefault="008F63DC" w:rsidP="002B533D">
      <w:pPr>
        <w:ind w:firstLine="720"/>
        <w:rPr>
          <w:i/>
        </w:rPr>
      </w:pPr>
      <w:r w:rsidRPr="00A61036">
        <w:rPr>
          <w:i/>
        </w:rPr>
        <w:t xml:space="preserve">A: </w:t>
      </w:r>
      <w:r>
        <w:rPr>
          <w:i/>
        </w:rPr>
        <w:t xml:space="preserve"> </w:t>
      </w:r>
      <w:r w:rsidR="004026F1">
        <w:rPr>
          <w:i/>
        </w:rPr>
        <w:t>Wide distribution</w:t>
      </w:r>
    </w:p>
    <w:p w14:paraId="1445DEE5" w14:textId="77777777" w:rsidR="008D5598" w:rsidRDefault="008F63DC" w:rsidP="008D5598">
      <w:pPr>
        <w:ind w:firstLine="720"/>
        <w:rPr>
          <w:i/>
        </w:rPr>
      </w:pPr>
      <w:r>
        <w:rPr>
          <w:i/>
        </w:rPr>
        <w:t xml:space="preserve">B: </w:t>
      </w:r>
      <w:r w:rsidR="004026F1" w:rsidRPr="004026F1">
        <w:rPr>
          <w:i/>
        </w:rPr>
        <w:t>Privacy and ethical issues</w:t>
      </w:r>
    </w:p>
    <w:p w14:paraId="5784A6C5" w14:textId="77777777" w:rsidR="00B373F6" w:rsidRPr="00B373F6" w:rsidRDefault="008F63DC" w:rsidP="00B373F6">
      <w:pPr>
        <w:ind w:firstLine="720"/>
        <w:rPr>
          <w:i/>
        </w:rPr>
      </w:pPr>
      <w:r>
        <w:rPr>
          <w:i/>
        </w:rPr>
        <w:t xml:space="preserve">C: </w:t>
      </w:r>
      <w:r w:rsidR="004026F1">
        <w:rPr>
          <w:i/>
        </w:rPr>
        <w:t>Consistent delivery</w:t>
      </w:r>
    </w:p>
    <w:p w14:paraId="16FEBA85" w14:textId="77777777" w:rsidR="008F63DC" w:rsidRDefault="008F63DC" w:rsidP="00B373F6">
      <w:pPr>
        <w:ind w:firstLine="720"/>
        <w:rPr>
          <w:i/>
        </w:rPr>
      </w:pPr>
      <w:r>
        <w:rPr>
          <w:i/>
        </w:rPr>
        <w:t xml:space="preserve">D: </w:t>
      </w:r>
      <w:r w:rsidR="004026F1">
        <w:rPr>
          <w:i/>
        </w:rPr>
        <w:t>Low cost</w:t>
      </w:r>
      <w:r w:rsidR="00B373F6">
        <w:rPr>
          <w:i/>
        </w:rPr>
        <w:t xml:space="preserve"> </w:t>
      </w:r>
    </w:p>
    <w:p w14:paraId="454649D2" w14:textId="77777777" w:rsidR="002B533D" w:rsidRDefault="001C6DE6" w:rsidP="002B533D">
      <w:pPr>
        <w:ind w:left="720"/>
      </w:pPr>
      <w:r>
        <w:rPr>
          <w:i/>
        </w:rPr>
        <w:t xml:space="preserve">E: </w:t>
      </w:r>
      <w:r w:rsidR="004026F1">
        <w:rPr>
          <w:i/>
        </w:rPr>
        <w:t>Quick customer feedback</w:t>
      </w:r>
    </w:p>
    <w:p w14:paraId="348ADE66" w14:textId="77777777" w:rsidR="008F63DC" w:rsidRDefault="004026F1" w:rsidP="002B533D">
      <w:r>
        <w:t>Answer: B</w:t>
      </w:r>
    </w:p>
    <w:p w14:paraId="4E82B21D" w14:textId="77777777" w:rsidR="00960576" w:rsidRDefault="00301C41" w:rsidP="00960576">
      <w:r w:rsidRPr="00960576">
        <w:t>1</w:t>
      </w:r>
      <w:r w:rsidR="004E726E">
        <w:t>5</w:t>
      </w:r>
      <w:r w:rsidRPr="00960576">
        <w:t xml:space="preserve">. </w:t>
      </w:r>
      <w:r w:rsidR="0099354E">
        <w:t>Online price-comparisons represent which of the following</w:t>
      </w:r>
      <w:r w:rsidR="00960576">
        <w:t>:</w:t>
      </w:r>
    </w:p>
    <w:p w14:paraId="06F7F22F" w14:textId="77777777" w:rsidR="0099354E" w:rsidRDefault="00301C41" w:rsidP="0099354E">
      <w:pPr>
        <w:ind w:left="720"/>
        <w:rPr>
          <w:i/>
        </w:rPr>
      </w:pPr>
      <w:r w:rsidRPr="00960576">
        <w:rPr>
          <w:i/>
        </w:rPr>
        <w:t xml:space="preserve">A: </w:t>
      </w:r>
      <w:r w:rsidR="0099354E">
        <w:rPr>
          <w:i/>
        </w:rPr>
        <w:t>A distinct advantage for tourism marketers</w:t>
      </w:r>
    </w:p>
    <w:p w14:paraId="71129AE9" w14:textId="77777777" w:rsidR="00452792" w:rsidRDefault="00301C41" w:rsidP="00301C41">
      <w:pPr>
        <w:ind w:left="720"/>
        <w:rPr>
          <w:i/>
        </w:rPr>
      </w:pPr>
      <w:r w:rsidRPr="00960576">
        <w:rPr>
          <w:i/>
        </w:rPr>
        <w:t xml:space="preserve">B: </w:t>
      </w:r>
      <w:r w:rsidR="0099354E" w:rsidRPr="0099354E">
        <w:rPr>
          <w:i/>
        </w:rPr>
        <w:t xml:space="preserve">A distinct disadvantage </w:t>
      </w:r>
      <w:r w:rsidR="0099354E">
        <w:rPr>
          <w:i/>
        </w:rPr>
        <w:t>for tourism marketers</w:t>
      </w:r>
    </w:p>
    <w:p w14:paraId="71CDD26E" w14:textId="77777777" w:rsidR="00C058CC" w:rsidRDefault="00301C41" w:rsidP="00301C41">
      <w:pPr>
        <w:ind w:left="720"/>
        <w:rPr>
          <w:i/>
        </w:rPr>
      </w:pPr>
      <w:r w:rsidRPr="00960576">
        <w:rPr>
          <w:i/>
        </w:rPr>
        <w:t xml:space="preserve">C: </w:t>
      </w:r>
      <w:r w:rsidR="0099354E">
        <w:rPr>
          <w:i/>
        </w:rPr>
        <w:t>A hurdle to customer-driven pricing strategies</w:t>
      </w:r>
    </w:p>
    <w:p w14:paraId="000EB47C" w14:textId="77777777" w:rsidR="006D1AE5" w:rsidRDefault="00301C41" w:rsidP="00301C41">
      <w:pPr>
        <w:ind w:left="720"/>
        <w:rPr>
          <w:i/>
        </w:rPr>
      </w:pPr>
      <w:r w:rsidRPr="00976F9F">
        <w:rPr>
          <w:i/>
        </w:rPr>
        <w:t xml:space="preserve">D: </w:t>
      </w:r>
      <w:r w:rsidR="0099354E">
        <w:rPr>
          <w:i/>
        </w:rPr>
        <w:t xml:space="preserve">A </w:t>
      </w:r>
      <w:r w:rsidR="00706917">
        <w:rPr>
          <w:i/>
        </w:rPr>
        <w:t>deterrent</w:t>
      </w:r>
      <w:r w:rsidR="0099354E">
        <w:rPr>
          <w:i/>
        </w:rPr>
        <w:t xml:space="preserve"> to </w:t>
      </w:r>
      <w:r w:rsidR="00706917">
        <w:rPr>
          <w:i/>
        </w:rPr>
        <w:t xml:space="preserve">completing </w:t>
      </w:r>
      <w:r w:rsidR="0099354E">
        <w:rPr>
          <w:i/>
        </w:rPr>
        <w:t xml:space="preserve">online travel </w:t>
      </w:r>
      <w:r w:rsidR="00706917">
        <w:rPr>
          <w:i/>
        </w:rPr>
        <w:t>transactions</w:t>
      </w:r>
      <w:r w:rsidR="0099354E">
        <w:rPr>
          <w:i/>
        </w:rPr>
        <w:t xml:space="preserve"> </w:t>
      </w:r>
    </w:p>
    <w:p w14:paraId="4F2EA986" w14:textId="77777777" w:rsidR="00C900CA" w:rsidRPr="00C900CA" w:rsidRDefault="00301C41" w:rsidP="00C900CA">
      <w:pPr>
        <w:ind w:firstLine="720"/>
        <w:rPr>
          <w:i/>
        </w:rPr>
      </w:pPr>
      <w:r w:rsidRPr="00960576">
        <w:rPr>
          <w:i/>
        </w:rPr>
        <w:t xml:space="preserve">E: </w:t>
      </w:r>
      <w:r w:rsidR="0099354E">
        <w:rPr>
          <w:i/>
        </w:rPr>
        <w:t xml:space="preserve">A hurdle to customer satisfaction </w:t>
      </w:r>
      <w:r w:rsidR="00706917">
        <w:rPr>
          <w:i/>
        </w:rPr>
        <w:t>with purchase decisions</w:t>
      </w:r>
    </w:p>
    <w:p w14:paraId="4C2A6787" w14:textId="77777777" w:rsidR="00301C41" w:rsidRPr="00960576" w:rsidRDefault="00C900CA" w:rsidP="00301C41">
      <w:r>
        <w:t>Answer: B</w:t>
      </w:r>
      <w:bookmarkStart w:id="0" w:name="_GoBack"/>
      <w:bookmarkEnd w:id="0"/>
    </w:p>
    <w:sectPr w:rsidR="00301C41" w:rsidRPr="00960576" w:rsidSect="0053053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FB77F" w14:textId="77777777" w:rsidR="00296E94" w:rsidRDefault="00296E94" w:rsidP="00415F18">
      <w:pPr>
        <w:spacing w:after="0" w:line="240" w:lineRule="auto"/>
      </w:pPr>
      <w:r>
        <w:separator/>
      </w:r>
    </w:p>
  </w:endnote>
  <w:endnote w:type="continuationSeparator" w:id="0">
    <w:p w14:paraId="05C9EF6A" w14:textId="77777777" w:rsidR="00296E94" w:rsidRDefault="00296E94" w:rsidP="0041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11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B7F13" w14:textId="77777777" w:rsidR="00324D01" w:rsidRDefault="00324D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3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406B599" w14:textId="77777777" w:rsidR="00324D01" w:rsidRDefault="00324D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B4EF8" w14:textId="77777777" w:rsidR="00296E94" w:rsidRDefault="00296E94" w:rsidP="00415F18">
      <w:pPr>
        <w:spacing w:after="0" w:line="240" w:lineRule="auto"/>
      </w:pPr>
      <w:r>
        <w:separator/>
      </w:r>
    </w:p>
  </w:footnote>
  <w:footnote w:type="continuationSeparator" w:id="0">
    <w:p w14:paraId="695CE80D" w14:textId="77777777" w:rsidR="00296E94" w:rsidRDefault="00296E94" w:rsidP="0041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0158E" w14:textId="77777777" w:rsidR="00324D01" w:rsidRDefault="00324D01" w:rsidP="00AD1EB7">
    <w:pPr>
      <w:pStyle w:val="Header"/>
      <w:jc w:val="right"/>
    </w:pPr>
    <w:r w:rsidRPr="00521B9C">
      <w:rPr>
        <w:i/>
        <w:iCs/>
        <w:lang w:val="en-US"/>
      </w:rPr>
      <w:t>Customer Service for Hospitality &amp; Tourism</w:t>
    </w:r>
    <w:r>
      <w:rPr>
        <w:i/>
        <w:iCs/>
        <w:lang w:val="en-US"/>
      </w:rPr>
      <w:t xml:space="preserve"> </w:t>
    </w:r>
    <w:r>
      <w:rPr>
        <w:i/>
        <w:iCs/>
        <w:lang w:val="en-US"/>
      </w:rPr>
      <w:br/>
    </w:r>
    <w:r>
      <w:t xml:space="preserve">Goodfellow Publishers </w:t>
    </w:r>
    <w:r w:rsidRPr="00521B9C">
      <w:rPr>
        <w:i/>
        <w:iCs/>
      </w:rPr>
      <w:t>© Hudson &amp; Hudson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4C6D"/>
    <w:multiLevelType w:val="hybridMultilevel"/>
    <w:tmpl w:val="8938BC58"/>
    <w:lvl w:ilvl="0" w:tplc="061A55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3CC134">
      <w:start w:val="110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F0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4EDA2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D80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3618A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97255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B68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42E3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>
    <w:nsid w:val="012937BE"/>
    <w:multiLevelType w:val="hybridMultilevel"/>
    <w:tmpl w:val="73D2C0C6"/>
    <w:lvl w:ilvl="0" w:tplc="110E8E5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48D7E4">
      <w:start w:val="76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7604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921D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B0E0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3672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A4F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28D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782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1315F24"/>
    <w:multiLevelType w:val="hybridMultilevel"/>
    <w:tmpl w:val="54887622"/>
    <w:lvl w:ilvl="0" w:tplc="6F56BD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8478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FD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F288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736A2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74E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F8FB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C0F5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DAB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1B11FBB"/>
    <w:multiLevelType w:val="hybridMultilevel"/>
    <w:tmpl w:val="E3642EFC"/>
    <w:lvl w:ilvl="0" w:tplc="F8E2B8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09A7C10">
      <w:start w:val="11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249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1E8C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DC81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8A2A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482697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68E5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E467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>
    <w:nsid w:val="01ED0179"/>
    <w:multiLevelType w:val="hybridMultilevel"/>
    <w:tmpl w:val="3DF2D1A4"/>
    <w:lvl w:ilvl="0" w:tplc="198C70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9086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0B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A65F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E44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2254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EACF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7F6C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98268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>
    <w:nsid w:val="025D5903"/>
    <w:multiLevelType w:val="hybridMultilevel"/>
    <w:tmpl w:val="24E268F2"/>
    <w:lvl w:ilvl="0" w:tplc="622820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A6D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B0766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47E1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CE25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6A80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CA497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24B32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F2C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09471842"/>
    <w:multiLevelType w:val="hybridMultilevel"/>
    <w:tmpl w:val="B84CAC7C"/>
    <w:lvl w:ilvl="0" w:tplc="9FEA83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5A3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EA8B60">
      <w:start w:val="108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3684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D62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4E06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3C0FB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F98E3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94C1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>
    <w:nsid w:val="0E2C5164"/>
    <w:multiLevelType w:val="hybridMultilevel"/>
    <w:tmpl w:val="A298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8B0D30"/>
    <w:multiLevelType w:val="hybridMultilevel"/>
    <w:tmpl w:val="23889DC2"/>
    <w:lvl w:ilvl="0" w:tplc="91F602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622F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24ABF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638FF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19A3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FED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565D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7D2FD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8EBF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10623483"/>
    <w:multiLevelType w:val="hybridMultilevel"/>
    <w:tmpl w:val="66B814D4"/>
    <w:lvl w:ilvl="0" w:tplc="6590C93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51C8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C6F2C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FEE1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7901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3C9AD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4CEBF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392C6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06FF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>
    <w:nsid w:val="1E8B717C"/>
    <w:multiLevelType w:val="hybridMultilevel"/>
    <w:tmpl w:val="E8220566"/>
    <w:lvl w:ilvl="0" w:tplc="82E290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7F4F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584F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E300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7F8E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0C5D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D04E4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A3A16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E16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219454FB"/>
    <w:multiLevelType w:val="hybridMultilevel"/>
    <w:tmpl w:val="D8AAA54A"/>
    <w:lvl w:ilvl="0" w:tplc="76701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58D3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CEFE9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26F6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BC0B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269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9618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194A2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7A8E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5B39C7"/>
    <w:multiLevelType w:val="hybridMultilevel"/>
    <w:tmpl w:val="A38EE726"/>
    <w:lvl w:ilvl="0" w:tplc="602E1F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18F5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76C3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92B4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6CF7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3857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200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026A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9C589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C8B54A5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AC5784"/>
    <w:multiLevelType w:val="hybridMultilevel"/>
    <w:tmpl w:val="47446C88"/>
    <w:lvl w:ilvl="0" w:tplc="359E35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7CAAE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AE9D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B98E3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4E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2276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3CDB2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2549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0B3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>
    <w:nsid w:val="45FB7F20"/>
    <w:multiLevelType w:val="hybridMultilevel"/>
    <w:tmpl w:val="7E1C84F2"/>
    <w:lvl w:ilvl="0" w:tplc="D2AA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03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58BF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C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3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4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541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EF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61B4E30"/>
    <w:multiLevelType w:val="hybridMultilevel"/>
    <w:tmpl w:val="75D606B6"/>
    <w:lvl w:ilvl="0" w:tplc="CE60D9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FA6A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242AD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B46C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2CC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A826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841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70A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12CEA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3A1A89"/>
    <w:multiLevelType w:val="hybridMultilevel"/>
    <w:tmpl w:val="4192EE8E"/>
    <w:lvl w:ilvl="0" w:tplc="7FB257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1403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8274C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E5A8D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9429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48B0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ECC8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A0CF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07CC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>
    <w:nsid w:val="4ADD4120"/>
    <w:multiLevelType w:val="hybridMultilevel"/>
    <w:tmpl w:val="10389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5A3BD8"/>
    <w:multiLevelType w:val="hybridMultilevel"/>
    <w:tmpl w:val="0DD4CE1E"/>
    <w:lvl w:ilvl="0" w:tplc="0C2411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765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3CE2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9432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7161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1E29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498A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0E8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FE8E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>
    <w:nsid w:val="4E4B4FDC"/>
    <w:multiLevelType w:val="hybridMultilevel"/>
    <w:tmpl w:val="C234D27A"/>
    <w:lvl w:ilvl="0" w:tplc="4D5086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DE48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DAA5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D189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8766C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AC1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CB25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045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48956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51543CF0"/>
    <w:multiLevelType w:val="hybridMultilevel"/>
    <w:tmpl w:val="00CA823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05587F"/>
    <w:multiLevelType w:val="hybridMultilevel"/>
    <w:tmpl w:val="B504F5C2"/>
    <w:lvl w:ilvl="0" w:tplc="B8F8B9B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A6AB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A06C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090E4D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8D84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DC7F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889B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6288A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FED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>
    <w:nsid w:val="59056B3B"/>
    <w:multiLevelType w:val="hybridMultilevel"/>
    <w:tmpl w:val="1A7C6B0E"/>
    <w:lvl w:ilvl="0" w:tplc="7F0C79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C228F0">
      <w:start w:val="114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4B3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D16F7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EAAB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A423E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55E988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C21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98B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>
    <w:nsid w:val="5A1359A3"/>
    <w:multiLevelType w:val="hybridMultilevel"/>
    <w:tmpl w:val="33B658F8"/>
    <w:lvl w:ilvl="0" w:tplc="934C6A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EF4ADCC">
      <w:start w:val="16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25B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CE693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8A6A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A063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F8048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D071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2CA1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>
    <w:nsid w:val="5EE66D02"/>
    <w:multiLevelType w:val="hybridMultilevel"/>
    <w:tmpl w:val="7DD6D726"/>
    <w:lvl w:ilvl="0" w:tplc="4A4C9E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0690A4">
      <w:start w:val="2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E045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DAF1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DC77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827F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0CAA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7630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08F6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64078AF"/>
    <w:multiLevelType w:val="hybridMultilevel"/>
    <w:tmpl w:val="EDF46742"/>
    <w:lvl w:ilvl="0" w:tplc="E5BE6C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0D52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16E9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CE1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0A88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AD7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02A3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62E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AEE9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>
    <w:nsid w:val="68316799"/>
    <w:multiLevelType w:val="hybridMultilevel"/>
    <w:tmpl w:val="3572DF30"/>
    <w:lvl w:ilvl="0" w:tplc="F7EA5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E235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56E9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3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02CB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A6BFB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A416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623D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1E0B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6FB95513"/>
    <w:multiLevelType w:val="hybridMultilevel"/>
    <w:tmpl w:val="03CE36D0"/>
    <w:lvl w:ilvl="0" w:tplc="2CEE206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004EA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0C52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B5699C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9406E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CEC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CC2D9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84A4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5A5C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>
    <w:nsid w:val="74716A67"/>
    <w:multiLevelType w:val="hybridMultilevel"/>
    <w:tmpl w:val="625E2B0E"/>
    <w:lvl w:ilvl="0" w:tplc="0F906E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66E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9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D8804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12CD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1203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E92BE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C3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D0163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>
    <w:nsid w:val="756C05BE"/>
    <w:multiLevelType w:val="hybridMultilevel"/>
    <w:tmpl w:val="F32EB1F8"/>
    <w:lvl w:ilvl="0" w:tplc="F0E0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2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E8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386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63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7A4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5E7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06B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361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A17F21"/>
    <w:multiLevelType w:val="hybridMultilevel"/>
    <w:tmpl w:val="D8108976"/>
    <w:lvl w:ilvl="0" w:tplc="DA823F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FA25C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E0C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0AF6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40300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626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A6D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D0CB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6AB1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BC80B94"/>
    <w:multiLevelType w:val="hybridMultilevel"/>
    <w:tmpl w:val="CD282D12"/>
    <w:lvl w:ilvl="0" w:tplc="6A86107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1541C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96A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725E2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7EE2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F6FA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23AD0E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C2A9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CE42E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5"/>
  </w:num>
  <w:num w:numId="5">
    <w:abstractNumId w:val="16"/>
  </w:num>
  <w:num w:numId="6">
    <w:abstractNumId w:val="31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25"/>
  </w:num>
  <w:num w:numId="12">
    <w:abstractNumId w:val="21"/>
  </w:num>
  <w:num w:numId="13">
    <w:abstractNumId w:val="13"/>
  </w:num>
  <w:num w:numId="14">
    <w:abstractNumId w:val="32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28"/>
  </w:num>
  <w:num w:numId="20">
    <w:abstractNumId w:val="18"/>
  </w:num>
  <w:num w:numId="21">
    <w:abstractNumId w:val="6"/>
  </w:num>
  <w:num w:numId="22">
    <w:abstractNumId w:val="24"/>
  </w:num>
  <w:num w:numId="23">
    <w:abstractNumId w:val="30"/>
  </w:num>
  <w:num w:numId="24">
    <w:abstractNumId w:val="15"/>
  </w:num>
  <w:num w:numId="25">
    <w:abstractNumId w:val="14"/>
  </w:num>
  <w:num w:numId="26">
    <w:abstractNumId w:val="17"/>
  </w:num>
  <w:num w:numId="27">
    <w:abstractNumId w:val="29"/>
  </w:num>
  <w:num w:numId="28">
    <w:abstractNumId w:val="22"/>
  </w:num>
  <w:num w:numId="29">
    <w:abstractNumId w:val="4"/>
  </w:num>
  <w:num w:numId="30">
    <w:abstractNumId w:val="19"/>
  </w:num>
  <w:num w:numId="31">
    <w:abstractNumId w:val="0"/>
  </w:num>
  <w:num w:numId="32">
    <w:abstractNumId w:val="2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A3"/>
    <w:rsid w:val="00001099"/>
    <w:rsid w:val="00014AEC"/>
    <w:rsid w:val="00015DF5"/>
    <w:rsid w:val="000160E3"/>
    <w:rsid w:val="0002350B"/>
    <w:rsid w:val="00025700"/>
    <w:rsid w:val="00025BC2"/>
    <w:rsid w:val="00032BC8"/>
    <w:rsid w:val="00036A71"/>
    <w:rsid w:val="00037B55"/>
    <w:rsid w:val="0004629D"/>
    <w:rsid w:val="00052172"/>
    <w:rsid w:val="00053252"/>
    <w:rsid w:val="00055039"/>
    <w:rsid w:val="00056A83"/>
    <w:rsid w:val="00060B97"/>
    <w:rsid w:val="00063370"/>
    <w:rsid w:val="00067020"/>
    <w:rsid w:val="000675AF"/>
    <w:rsid w:val="00071AA7"/>
    <w:rsid w:val="00072A82"/>
    <w:rsid w:val="00073B22"/>
    <w:rsid w:val="00077D87"/>
    <w:rsid w:val="00083D3A"/>
    <w:rsid w:val="00090923"/>
    <w:rsid w:val="00091AE2"/>
    <w:rsid w:val="00092E71"/>
    <w:rsid w:val="00094377"/>
    <w:rsid w:val="000A2091"/>
    <w:rsid w:val="000A77C3"/>
    <w:rsid w:val="000B7361"/>
    <w:rsid w:val="000C398B"/>
    <w:rsid w:val="000C6532"/>
    <w:rsid w:val="000D294C"/>
    <w:rsid w:val="000D4FAB"/>
    <w:rsid w:val="000E1E6B"/>
    <w:rsid w:val="000E269E"/>
    <w:rsid w:val="000E6E1E"/>
    <w:rsid w:val="000E7A55"/>
    <w:rsid w:val="000F1190"/>
    <w:rsid w:val="000F3D03"/>
    <w:rsid w:val="000F6B87"/>
    <w:rsid w:val="00100CA4"/>
    <w:rsid w:val="001060C7"/>
    <w:rsid w:val="00111858"/>
    <w:rsid w:val="00115530"/>
    <w:rsid w:val="00116A3C"/>
    <w:rsid w:val="0012357A"/>
    <w:rsid w:val="00124589"/>
    <w:rsid w:val="001309D7"/>
    <w:rsid w:val="00131C17"/>
    <w:rsid w:val="0013401A"/>
    <w:rsid w:val="00134B40"/>
    <w:rsid w:val="00135560"/>
    <w:rsid w:val="0013617E"/>
    <w:rsid w:val="0013626B"/>
    <w:rsid w:val="001370CF"/>
    <w:rsid w:val="001461FB"/>
    <w:rsid w:val="00147E5A"/>
    <w:rsid w:val="00150896"/>
    <w:rsid w:val="001543C4"/>
    <w:rsid w:val="00154C89"/>
    <w:rsid w:val="00155985"/>
    <w:rsid w:val="001731E2"/>
    <w:rsid w:val="00174520"/>
    <w:rsid w:val="001756C1"/>
    <w:rsid w:val="001869B3"/>
    <w:rsid w:val="0019632E"/>
    <w:rsid w:val="00196843"/>
    <w:rsid w:val="001A03A2"/>
    <w:rsid w:val="001A0472"/>
    <w:rsid w:val="001A0EA9"/>
    <w:rsid w:val="001A791B"/>
    <w:rsid w:val="001B2889"/>
    <w:rsid w:val="001C1C0B"/>
    <w:rsid w:val="001C46A1"/>
    <w:rsid w:val="001C5551"/>
    <w:rsid w:val="001C6DE6"/>
    <w:rsid w:val="001C7223"/>
    <w:rsid w:val="001D79EE"/>
    <w:rsid w:val="001E0F46"/>
    <w:rsid w:val="001F26B2"/>
    <w:rsid w:val="001F7FA6"/>
    <w:rsid w:val="00202725"/>
    <w:rsid w:val="00206DEB"/>
    <w:rsid w:val="00211952"/>
    <w:rsid w:val="00215101"/>
    <w:rsid w:val="00216712"/>
    <w:rsid w:val="0021724A"/>
    <w:rsid w:val="0022712A"/>
    <w:rsid w:val="00234583"/>
    <w:rsid w:val="00241375"/>
    <w:rsid w:val="00246A0D"/>
    <w:rsid w:val="00247326"/>
    <w:rsid w:val="00260544"/>
    <w:rsid w:val="002666C9"/>
    <w:rsid w:val="00274A3E"/>
    <w:rsid w:val="002818FE"/>
    <w:rsid w:val="00281BF9"/>
    <w:rsid w:val="002831D5"/>
    <w:rsid w:val="00285E66"/>
    <w:rsid w:val="00295413"/>
    <w:rsid w:val="00296E94"/>
    <w:rsid w:val="002A4B27"/>
    <w:rsid w:val="002A56CC"/>
    <w:rsid w:val="002B3B4E"/>
    <w:rsid w:val="002B533D"/>
    <w:rsid w:val="002C081A"/>
    <w:rsid w:val="002C1903"/>
    <w:rsid w:val="002C22A2"/>
    <w:rsid w:val="002C4236"/>
    <w:rsid w:val="002C77D7"/>
    <w:rsid w:val="002D3BD3"/>
    <w:rsid w:val="002D55EC"/>
    <w:rsid w:val="002D63CE"/>
    <w:rsid w:val="002E2609"/>
    <w:rsid w:val="002F039C"/>
    <w:rsid w:val="002F34A4"/>
    <w:rsid w:val="00301C41"/>
    <w:rsid w:val="0031106D"/>
    <w:rsid w:val="00314CD8"/>
    <w:rsid w:val="00317073"/>
    <w:rsid w:val="003174DC"/>
    <w:rsid w:val="00324D01"/>
    <w:rsid w:val="00330D98"/>
    <w:rsid w:val="003353D9"/>
    <w:rsid w:val="00337182"/>
    <w:rsid w:val="00341AD0"/>
    <w:rsid w:val="003432C8"/>
    <w:rsid w:val="00343602"/>
    <w:rsid w:val="003438A2"/>
    <w:rsid w:val="00346039"/>
    <w:rsid w:val="00347C91"/>
    <w:rsid w:val="00350D43"/>
    <w:rsid w:val="00353180"/>
    <w:rsid w:val="00354FF5"/>
    <w:rsid w:val="003560D4"/>
    <w:rsid w:val="003571B5"/>
    <w:rsid w:val="0035786F"/>
    <w:rsid w:val="00357ACF"/>
    <w:rsid w:val="00362AC3"/>
    <w:rsid w:val="00363B9C"/>
    <w:rsid w:val="003708AE"/>
    <w:rsid w:val="00372E0D"/>
    <w:rsid w:val="00380846"/>
    <w:rsid w:val="00380E31"/>
    <w:rsid w:val="003834A4"/>
    <w:rsid w:val="00397D65"/>
    <w:rsid w:val="003A18FC"/>
    <w:rsid w:val="003A222D"/>
    <w:rsid w:val="003A3B17"/>
    <w:rsid w:val="003B1C39"/>
    <w:rsid w:val="003B6A2B"/>
    <w:rsid w:val="003C1C96"/>
    <w:rsid w:val="003D4259"/>
    <w:rsid w:val="003D475C"/>
    <w:rsid w:val="003D6044"/>
    <w:rsid w:val="003E2411"/>
    <w:rsid w:val="003E2567"/>
    <w:rsid w:val="003E5338"/>
    <w:rsid w:val="003F08E5"/>
    <w:rsid w:val="003F3F51"/>
    <w:rsid w:val="003F7548"/>
    <w:rsid w:val="003F7DD7"/>
    <w:rsid w:val="00401F30"/>
    <w:rsid w:val="004026F1"/>
    <w:rsid w:val="00415F18"/>
    <w:rsid w:val="00420B31"/>
    <w:rsid w:val="00427209"/>
    <w:rsid w:val="004274F1"/>
    <w:rsid w:val="00431795"/>
    <w:rsid w:val="0043535C"/>
    <w:rsid w:val="0044250B"/>
    <w:rsid w:val="004502A2"/>
    <w:rsid w:val="00451B0E"/>
    <w:rsid w:val="00451ED1"/>
    <w:rsid w:val="00452792"/>
    <w:rsid w:val="00456C1E"/>
    <w:rsid w:val="00466353"/>
    <w:rsid w:val="00470056"/>
    <w:rsid w:val="00473B97"/>
    <w:rsid w:val="00477211"/>
    <w:rsid w:val="00477438"/>
    <w:rsid w:val="0047795F"/>
    <w:rsid w:val="00481D9C"/>
    <w:rsid w:val="004900BC"/>
    <w:rsid w:val="00490E75"/>
    <w:rsid w:val="00497620"/>
    <w:rsid w:val="004A0E2F"/>
    <w:rsid w:val="004A13CA"/>
    <w:rsid w:val="004A242E"/>
    <w:rsid w:val="004A7AC9"/>
    <w:rsid w:val="004B0563"/>
    <w:rsid w:val="004B0E43"/>
    <w:rsid w:val="004B16A2"/>
    <w:rsid w:val="004B61DF"/>
    <w:rsid w:val="004C3433"/>
    <w:rsid w:val="004C516D"/>
    <w:rsid w:val="004D12F7"/>
    <w:rsid w:val="004E0969"/>
    <w:rsid w:val="004E726E"/>
    <w:rsid w:val="004E7B3B"/>
    <w:rsid w:val="004F37F2"/>
    <w:rsid w:val="004F48C8"/>
    <w:rsid w:val="004F5FA3"/>
    <w:rsid w:val="005012A3"/>
    <w:rsid w:val="005026AE"/>
    <w:rsid w:val="00504F40"/>
    <w:rsid w:val="00510F91"/>
    <w:rsid w:val="00514C3E"/>
    <w:rsid w:val="0052164D"/>
    <w:rsid w:val="00521B9C"/>
    <w:rsid w:val="005270EC"/>
    <w:rsid w:val="00530538"/>
    <w:rsid w:val="00540880"/>
    <w:rsid w:val="005408F1"/>
    <w:rsid w:val="00541E7D"/>
    <w:rsid w:val="00551486"/>
    <w:rsid w:val="005537B7"/>
    <w:rsid w:val="0055558D"/>
    <w:rsid w:val="0056094D"/>
    <w:rsid w:val="00561ED4"/>
    <w:rsid w:val="005650FA"/>
    <w:rsid w:val="00567E45"/>
    <w:rsid w:val="00571DC4"/>
    <w:rsid w:val="00575051"/>
    <w:rsid w:val="005834F1"/>
    <w:rsid w:val="00586B11"/>
    <w:rsid w:val="00587319"/>
    <w:rsid w:val="00590221"/>
    <w:rsid w:val="0059350B"/>
    <w:rsid w:val="00596D16"/>
    <w:rsid w:val="005A0F8A"/>
    <w:rsid w:val="005A1E20"/>
    <w:rsid w:val="005A2DD7"/>
    <w:rsid w:val="005A382B"/>
    <w:rsid w:val="005A7016"/>
    <w:rsid w:val="005B7DA8"/>
    <w:rsid w:val="005C0218"/>
    <w:rsid w:val="005C1D8E"/>
    <w:rsid w:val="005C312F"/>
    <w:rsid w:val="005C3844"/>
    <w:rsid w:val="005D02D8"/>
    <w:rsid w:val="005E1391"/>
    <w:rsid w:val="005E17D3"/>
    <w:rsid w:val="005E1C7B"/>
    <w:rsid w:val="005E61E0"/>
    <w:rsid w:val="005F1CCC"/>
    <w:rsid w:val="005F7090"/>
    <w:rsid w:val="005F79E0"/>
    <w:rsid w:val="00607A39"/>
    <w:rsid w:val="006112CE"/>
    <w:rsid w:val="0061296D"/>
    <w:rsid w:val="00613195"/>
    <w:rsid w:val="00617192"/>
    <w:rsid w:val="00620BF9"/>
    <w:rsid w:val="0062272E"/>
    <w:rsid w:val="0062467B"/>
    <w:rsid w:val="00625CCF"/>
    <w:rsid w:val="00625F26"/>
    <w:rsid w:val="00627C29"/>
    <w:rsid w:val="0063001D"/>
    <w:rsid w:val="00650D24"/>
    <w:rsid w:val="0066236F"/>
    <w:rsid w:val="00675400"/>
    <w:rsid w:val="00675547"/>
    <w:rsid w:val="00681FBF"/>
    <w:rsid w:val="00682DCF"/>
    <w:rsid w:val="00684973"/>
    <w:rsid w:val="006922A7"/>
    <w:rsid w:val="00696FBA"/>
    <w:rsid w:val="00697AAA"/>
    <w:rsid w:val="00697B31"/>
    <w:rsid w:val="006A0B7A"/>
    <w:rsid w:val="006A1731"/>
    <w:rsid w:val="006A5104"/>
    <w:rsid w:val="006A6E1C"/>
    <w:rsid w:val="006B2D5D"/>
    <w:rsid w:val="006B3F2F"/>
    <w:rsid w:val="006B673A"/>
    <w:rsid w:val="006C2F16"/>
    <w:rsid w:val="006C648A"/>
    <w:rsid w:val="006D1AE5"/>
    <w:rsid w:val="006D3B57"/>
    <w:rsid w:val="006D40F3"/>
    <w:rsid w:val="006D61B3"/>
    <w:rsid w:val="006E16E1"/>
    <w:rsid w:val="006E2041"/>
    <w:rsid w:val="006E53E1"/>
    <w:rsid w:val="006F2FA7"/>
    <w:rsid w:val="006F32CC"/>
    <w:rsid w:val="006F5479"/>
    <w:rsid w:val="006F6371"/>
    <w:rsid w:val="006F72D5"/>
    <w:rsid w:val="00700EC0"/>
    <w:rsid w:val="0070171E"/>
    <w:rsid w:val="00703867"/>
    <w:rsid w:val="00706917"/>
    <w:rsid w:val="007075A1"/>
    <w:rsid w:val="00717497"/>
    <w:rsid w:val="00717B89"/>
    <w:rsid w:val="00721F41"/>
    <w:rsid w:val="0072536D"/>
    <w:rsid w:val="00727956"/>
    <w:rsid w:val="00731CAA"/>
    <w:rsid w:val="007337B9"/>
    <w:rsid w:val="0073392E"/>
    <w:rsid w:val="00733A40"/>
    <w:rsid w:val="00736465"/>
    <w:rsid w:val="007408A1"/>
    <w:rsid w:val="0074129F"/>
    <w:rsid w:val="00741F3C"/>
    <w:rsid w:val="0074252D"/>
    <w:rsid w:val="007434C7"/>
    <w:rsid w:val="007465B8"/>
    <w:rsid w:val="00746C8C"/>
    <w:rsid w:val="00756F83"/>
    <w:rsid w:val="007607EA"/>
    <w:rsid w:val="00772382"/>
    <w:rsid w:val="00775C48"/>
    <w:rsid w:val="00775D30"/>
    <w:rsid w:val="00776F53"/>
    <w:rsid w:val="007771CF"/>
    <w:rsid w:val="0078407F"/>
    <w:rsid w:val="007854E4"/>
    <w:rsid w:val="0079067D"/>
    <w:rsid w:val="00794882"/>
    <w:rsid w:val="00796E1D"/>
    <w:rsid w:val="007A28E9"/>
    <w:rsid w:val="007A2941"/>
    <w:rsid w:val="007A4BA7"/>
    <w:rsid w:val="007A6A5E"/>
    <w:rsid w:val="007B249D"/>
    <w:rsid w:val="007B4C20"/>
    <w:rsid w:val="007B6D1B"/>
    <w:rsid w:val="007C3C69"/>
    <w:rsid w:val="007C7012"/>
    <w:rsid w:val="007E3F69"/>
    <w:rsid w:val="007F0211"/>
    <w:rsid w:val="007F2819"/>
    <w:rsid w:val="007F6B10"/>
    <w:rsid w:val="008045DC"/>
    <w:rsid w:val="00805684"/>
    <w:rsid w:val="0082161C"/>
    <w:rsid w:val="008269A9"/>
    <w:rsid w:val="008273E2"/>
    <w:rsid w:val="0083561C"/>
    <w:rsid w:val="00837C95"/>
    <w:rsid w:val="00840227"/>
    <w:rsid w:val="00840507"/>
    <w:rsid w:val="00842D02"/>
    <w:rsid w:val="008436C6"/>
    <w:rsid w:val="00844AC0"/>
    <w:rsid w:val="00844CBA"/>
    <w:rsid w:val="008537A9"/>
    <w:rsid w:val="00854B31"/>
    <w:rsid w:val="00855C19"/>
    <w:rsid w:val="008567DC"/>
    <w:rsid w:val="008570AF"/>
    <w:rsid w:val="0086048E"/>
    <w:rsid w:val="0086258F"/>
    <w:rsid w:val="008667CD"/>
    <w:rsid w:val="00870D3E"/>
    <w:rsid w:val="00871831"/>
    <w:rsid w:val="00872EAF"/>
    <w:rsid w:val="00875A0D"/>
    <w:rsid w:val="00877E9D"/>
    <w:rsid w:val="008830BB"/>
    <w:rsid w:val="00885359"/>
    <w:rsid w:val="00885946"/>
    <w:rsid w:val="008970B7"/>
    <w:rsid w:val="008976D4"/>
    <w:rsid w:val="008A2933"/>
    <w:rsid w:val="008B0827"/>
    <w:rsid w:val="008B2070"/>
    <w:rsid w:val="008B2704"/>
    <w:rsid w:val="008B3489"/>
    <w:rsid w:val="008C31B4"/>
    <w:rsid w:val="008C45A8"/>
    <w:rsid w:val="008C7F8A"/>
    <w:rsid w:val="008D02D1"/>
    <w:rsid w:val="008D062A"/>
    <w:rsid w:val="008D13D1"/>
    <w:rsid w:val="008D5598"/>
    <w:rsid w:val="008E1ACC"/>
    <w:rsid w:val="008F63DC"/>
    <w:rsid w:val="009056EF"/>
    <w:rsid w:val="00915D2F"/>
    <w:rsid w:val="009178B6"/>
    <w:rsid w:val="00917C8E"/>
    <w:rsid w:val="0092113E"/>
    <w:rsid w:val="0092395F"/>
    <w:rsid w:val="00926A51"/>
    <w:rsid w:val="0093010E"/>
    <w:rsid w:val="009314A5"/>
    <w:rsid w:val="00931AB6"/>
    <w:rsid w:val="00935661"/>
    <w:rsid w:val="00960576"/>
    <w:rsid w:val="00966962"/>
    <w:rsid w:val="00970EC4"/>
    <w:rsid w:val="00974500"/>
    <w:rsid w:val="00975685"/>
    <w:rsid w:val="00976F9F"/>
    <w:rsid w:val="009801D2"/>
    <w:rsid w:val="009871BE"/>
    <w:rsid w:val="0099009C"/>
    <w:rsid w:val="0099354E"/>
    <w:rsid w:val="009A0E06"/>
    <w:rsid w:val="009A187E"/>
    <w:rsid w:val="009A7BEE"/>
    <w:rsid w:val="009B1639"/>
    <w:rsid w:val="009B50CF"/>
    <w:rsid w:val="009B64A2"/>
    <w:rsid w:val="009B6D2A"/>
    <w:rsid w:val="009B7ED4"/>
    <w:rsid w:val="009C46D2"/>
    <w:rsid w:val="009C70F0"/>
    <w:rsid w:val="009D096C"/>
    <w:rsid w:val="009D29FA"/>
    <w:rsid w:val="009D7FE1"/>
    <w:rsid w:val="009E19B3"/>
    <w:rsid w:val="009E2A06"/>
    <w:rsid w:val="009E472E"/>
    <w:rsid w:val="009E57B2"/>
    <w:rsid w:val="009F0C13"/>
    <w:rsid w:val="009F7209"/>
    <w:rsid w:val="00A03360"/>
    <w:rsid w:val="00A04241"/>
    <w:rsid w:val="00A04938"/>
    <w:rsid w:val="00A1079D"/>
    <w:rsid w:val="00A15565"/>
    <w:rsid w:val="00A17A3C"/>
    <w:rsid w:val="00A26D9D"/>
    <w:rsid w:val="00A42AF3"/>
    <w:rsid w:val="00A43B3A"/>
    <w:rsid w:val="00A50C17"/>
    <w:rsid w:val="00A51CF4"/>
    <w:rsid w:val="00A61036"/>
    <w:rsid w:val="00A63B24"/>
    <w:rsid w:val="00A73227"/>
    <w:rsid w:val="00A74872"/>
    <w:rsid w:val="00A75525"/>
    <w:rsid w:val="00A80527"/>
    <w:rsid w:val="00A8450C"/>
    <w:rsid w:val="00A848C5"/>
    <w:rsid w:val="00A8492D"/>
    <w:rsid w:val="00A84A45"/>
    <w:rsid w:val="00A86973"/>
    <w:rsid w:val="00A97CCA"/>
    <w:rsid w:val="00AA1136"/>
    <w:rsid w:val="00AA2C7C"/>
    <w:rsid w:val="00AA2E73"/>
    <w:rsid w:val="00AC3D09"/>
    <w:rsid w:val="00AC405E"/>
    <w:rsid w:val="00AD1EB7"/>
    <w:rsid w:val="00AD7C1F"/>
    <w:rsid w:val="00AE07CC"/>
    <w:rsid w:val="00AE0E92"/>
    <w:rsid w:val="00AE15D8"/>
    <w:rsid w:val="00AF1985"/>
    <w:rsid w:val="00AF349F"/>
    <w:rsid w:val="00AF4112"/>
    <w:rsid w:val="00AF4B44"/>
    <w:rsid w:val="00B03189"/>
    <w:rsid w:val="00B124A8"/>
    <w:rsid w:val="00B1695B"/>
    <w:rsid w:val="00B17E4B"/>
    <w:rsid w:val="00B20668"/>
    <w:rsid w:val="00B30F3D"/>
    <w:rsid w:val="00B3139C"/>
    <w:rsid w:val="00B323F5"/>
    <w:rsid w:val="00B339A4"/>
    <w:rsid w:val="00B34485"/>
    <w:rsid w:val="00B373F6"/>
    <w:rsid w:val="00B402CF"/>
    <w:rsid w:val="00B44E6C"/>
    <w:rsid w:val="00B44EBC"/>
    <w:rsid w:val="00B47541"/>
    <w:rsid w:val="00B500E6"/>
    <w:rsid w:val="00B51F42"/>
    <w:rsid w:val="00B52D0B"/>
    <w:rsid w:val="00B658F5"/>
    <w:rsid w:val="00B73349"/>
    <w:rsid w:val="00B778C3"/>
    <w:rsid w:val="00B8685E"/>
    <w:rsid w:val="00B8719B"/>
    <w:rsid w:val="00B87A99"/>
    <w:rsid w:val="00B927AE"/>
    <w:rsid w:val="00B92F2F"/>
    <w:rsid w:val="00B95C76"/>
    <w:rsid w:val="00B9640B"/>
    <w:rsid w:val="00BA22AA"/>
    <w:rsid w:val="00BA423C"/>
    <w:rsid w:val="00BC327E"/>
    <w:rsid w:val="00BC4431"/>
    <w:rsid w:val="00BD1554"/>
    <w:rsid w:val="00BD4965"/>
    <w:rsid w:val="00BD5C0D"/>
    <w:rsid w:val="00BE53CC"/>
    <w:rsid w:val="00BE604B"/>
    <w:rsid w:val="00BE6B4C"/>
    <w:rsid w:val="00C00538"/>
    <w:rsid w:val="00C03743"/>
    <w:rsid w:val="00C058CC"/>
    <w:rsid w:val="00C07490"/>
    <w:rsid w:val="00C10588"/>
    <w:rsid w:val="00C143E1"/>
    <w:rsid w:val="00C17D84"/>
    <w:rsid w:val="00C20217"/>
    <w:rsid w:val="00C21F5B"/>
    <w:rsid w:val="00C22061"/>
    <w:rsid w:val="00C22820"/>
    <w:rsid w:val="00C2520C"/>
    <w:rsid w:val="00C25C55"/>
    <w:rsid w:val="00C26BFA"/>
    <w:rsid w:val="00C35362"/>
    <w:rsid w:val="00C35AE7"/>
    <w:rsid w:val="00C42F55"/>
    <w:rsid w:val="00C45507"/>
    <w:rsid w:val="00C53EC1"/>
    <w:rsid w:val="00C5420A"/>
    <w:rsid w:val="00C545E6"/>
    <w:rsid w:val="00C56395"/>
    <w:rsid w:val="00C563FA"/>
    <w:rsid w:val="00C56DF2"/>
    <w:rsid w:val="00C60FF4"/>
    <w:rsid w:val="00C63B06"/>
    <w:rsid w:val="00C7229D"/>
    <w:rsid w:val="00C75BCD"/>
    <w:rsid w:val="00C80A26"/>
    <w:rsid w:val="00C900CA"/>
    <w:rsid w:val="00C941AA"/>
    <w:rsid w:val="00C96FAB"/>
    <w:rsid w:val="00CA4B8C"/>
    <w:rsid w:val="00CA4DA9"/>
    <w:rsid w:val="00CA7E43"/>
    <w:rsid w:val="00CB03B7"/>
    <w:rsid w:val="00CB38D2"/>
    <w:rsid w:val="00CB7EEA"/>
    <w:rsid w:val="00CC4F62"/>
    <w:rsid w:val="00CC694A"/>
    <w:rsid w:val="00CD0B01"/>
    <w:rsid w:val="00CD2CE9"/>
    <w:rsid w:val="00CD3EE1"/>
    <w:rsid w:val="00CF3E99"/>
    <w:rsid w:val="00CF7911"/>
    <w:rsid w:val="00CF7DD9"/>
    <w:rsid w:val="00D00EFA"/>
    <w:rsid w:val="00D07518"/>
    <w:rsid w:val="00D10732"/>
    <w:rsid w:val="00D154C5"/>
    <w:rsid w:val="00D170EE"/>
    <w:rsid w:val="00D2316F"/>
    <w:rsid w:val="00D23A13"/>
    <w:rsid w:val="00D34B94"/>
    <w:rsid w:val="00D40899"/>
    <w:rsid w:val="00D43059"/>
    <w:rsid w:val="00D4710C"/>
    <w:rsid w:val="00D54662"/>
    <w:rsid w:val="00D64A3A"/>
    <w:rsid w:val="00D64B60"/>
    <w:rsid w:val="00D6687C"/>
    <w:rsid w:val="00D679D9"/>
    <w:rsid w:val="00D70688"/>
    <w:rsid w:val="00D7073F"/>
    <w:rsid w:val="00D73D24"/>
    <w:rsid w:val="00D872FB"/>
    <w:rsid w:val="00D90980"/>
    <w:rsid w:val="00D90B07"/>
    <w:rsid w:val="00D97108"/>
    <w:rsid w:val="00DA7D44"/>
    <w:rsid w:val="00DB13C5"/>
    <w:rsid w:val="00DB6099"/>
    <w:rsid w:val="00DB7FCC"/>
    <w:rsid w:val="00DC0A25"/>
    <w:rsid w:val="00DC6875"/>
    <w:rsid w:val="00DD0B4A"/>
    <w:rsid w:val="00DE2DC1"/>
    <w:rsid w:val="00DE5B39"/>
    <w:rsid w:val="00DF16C2"/>
    <w:rsid w:val="00DF59EB"/>
    <w:rsid w:val="00DF73BF"/>
    <w:rsid w:val="00E00488"/>
    <w:rsid w:val="00E00F8F"/>
    <w:rsid w:val="00E034EB"/>
    <w:rsid w:val="00E06A35"/>
    <w:rsid w:val="00E07B15"/>
    <w:rsid w:val="00E3241C"/>
    <w:rsid w:val="00E41199"/>
    <w:rsid w:val="00E41D7F"/>
    <w:rsid w:val="00E430A3"/>
    <w:rsid w:val="00E44426"/>
    <w:rsid w:val="00E54E6F"/>
    <w:rsid w:val="00E56429"/>
    <w:rsid w:val="00E60870"/>
    <w:rsid w:val="00E60B50"/>
    <w:rsid w:val="00E66C57"/>
    <w:rsid w:val="00E706A6"/>
    <w:rsid w:val="00E87BF3"/>
    <w:rsid w:val="00E92062"/>
    <w:rsid w:val="00E92D87"/>
    <w:rsid w:val="00EA329D"/>
    <w:rsid w:val="00EA376E"/>
    <w:rsid w:val="00EA770E"/>
    <w:rsid w:val="00EA7BB1"/>
    <w:rsid w:val="00EB47AF"/>
    <w:rsid w:val="00EC09CF"/>
    <w:rsid w:val="00EC0D9F"/>
    <w:rsid w:val="00EE1C43"/>
    <w:rsid w:val="00EE544A"/>
    <w:rsid w:val="00EE54C7"/>
    <w:rsid w:val="00EE5567"/>
    <w:rsid w:val="00EF4AA4"/>
    <w:rsid w:val="00EF6047"/>
    <w:rsid w:val="00EF6BB9"/>
    <w:rsid w:val="00EF6E15"/>
    <w:rsid w:val="00F00ACE"/>
    <w:rsid w:val="00F026AF"/>
    <w:rsid w:val="00F0415B"/>
    <w:rsid w:val="00F27BB9"/>
    <w:rsid w:val="00F3355D"/>
    <w:rsid w:val="00F43F12"/>
    <w:rsid w:val="00F4683C"/>
    <w:rsid w:val="00F46B0E"/>
    <w:rsid w:val="00F604D8"/>
    <w:rsid w:val="00F614BF"/>
    <w:rsid w:val="00F63164"/>
    <w:rsid w:val="00F74A09"/>
    <w:rsid w:val="00F774DE"/>
    <w:rsid w:val="00F77C1A"/>
    <w:rsid w:val="00F80169"/>
    <w:rsid w:val="00F82B56"/>
    <w:rsid w:val="00F8463F"/>
    <w:rsid w:val="00F91C43"/>
    <w:rsid w:val="00F93855"/>
    <w:rsid w:val="00F93941"/>
    <w:rsid w:val="00FA1698"/>
    <w:rsid w:val="00FA38B5"/>
    <w:rsid w:val="00FA4DFA"/>
    <w:rsid w:val="00FA5D3A"/>
    <w:rsid w:val="00FA7864"/>
    <w:rsid w:val="00FB12A0"/>
    <w:rsid w:val="00FB5B03"/>
    <w:rsid w:val="00FB7C18"/>
    <w:rsid w:val="00FC57CF"/>
    <w:rsid w:val="00FC6650"/>
    <w:rsid w:val="00FE2C85"/>
    <w:rsid w:val="00FE3F4A"/>
    <w:rsid w:val="00FE5180"/>
    <w:rsid w:val="00FE6EAA"/>
    <w:rsid w:val="00FE72FA"/>
    <w:rsid w:val="00FE7BCD"/>
    <w:rsid w:val="00FF0CC8"/>
    <w:rsid w:val="00FF2D93"/>
    <w:rsid w:val="00FF3626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57E1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B03B7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FA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1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15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18"/>
    <w:rPr>
      <w:lang w:val="en-CA"/>
    </w:rPr>
  </w:style>
  <w:style w:type="paragraph" w:styleId="NormalWeb">
    <w:name w:val="Normal (Web)"/>
    <w:basedOn w:val="Normal"/>
    <w:uiPriority w:val="99"/>
    <w:semiHidden/>
    <w:unhideWhenUsed/>
    <w:rsid w:val="00CC69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C09C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D3"/>
    <w:rPr>
      <w:rFonts w:ascii="Tahoma" w:hAnsi="Tahoma" w:cs="Tahoma"/>
      <w:sz w:val="16"/>
      <w:szCs w:val="16"/>
      <w:lang w:val="en-CA"/>
    </w:rPr>
  </w:style>
  <w:style w:type="table" w:styleId="ColorfulList">
    <w:name w:val="Colorful List"/>
    <w:basedOn w:val="TableNormal"/>
    <w:uiPriority w:val="72"/>
    <w:rsid w:val="00AF4112"/>
    <w:rPr>
      <w:rFonts w:asciiTheme="minorHAnsi" w:eastAsiaTheme="minorEastAsia" w:hAnsiTheme="minorHAnsi" w:cstheme="minorBidi"/>
      <w:color w:val="000000" w:themeColor="text1"/>
      <w:kern w:val="2"/>
      <w:sz w:val="21"/>
      <w:lang w:eastAsia="zh-C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681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9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8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2655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080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903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87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2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9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71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8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82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7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2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3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944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3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79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4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19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7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45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94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5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807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95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8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28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39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8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1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63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0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38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8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82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95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2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3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8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691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2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6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4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7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7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8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</dc:creator>
  <cp:lastModifiedBy>Microsoft Office User</cp:lastModifiedBy>
  <cp:revision>75</cp:revision>
  <dcterms:created xsi:type="dcterms:W3CDTF">2012-12-13T17:12:00Z</dcterms:created>
  <dcterms:modified xsi:type="dcterms:W3CDTF">2022-02-04T01:28:00Z</dcterms:modified>
</cp:coreProperties>
</file>